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46F" w:rsidRDefault="00A0046F">
      <w:pPr>
        <w:jc w:val="center"/>
      </w:pPr>
      <w:bookmarkStart w:id="0" w:name="_GoBack"/>
      <w:bookmarkEnd w:id="0"/>
    </w:p>
    <w:p w:rsidR="00AE039C" w:rsidRDefault="00AE039C" w:rsidP="00AE039C">
      <w:pPr>
        <w:jc w:val="center"/>
      </w:pPr>
      <w:r>
        <w:rPr>
          <w:rFonts w:ascii="Arial" w:eastAsia="Arial" w:hAnsi="Arial" w:cs="Arial"/>
          <w:sz w:val="20"/>
          <w:szCs w:val="20"/>
        </w:rPr>
        <w:t>PROGRAMA OPERATIVO</w:t>
      </w:r>
    </w:p>
    <w:p w:rsidR="00AE039C" w:rsidRDefault="00AE039C" w:rsidP="00AE039C">
      <w:pPr>
        <w:jc w:val="center"/>
      </w:pPr>
      <w:r>
        <w:rPr>
          <w:rFonts w:ascii="Arial" w:eastAsia="Arial" w:hAnsi="Arial" w:cs="Arial"/>
          <w:sz w:val="20"/>
          <w:szCs w:val="20"/>
        </w:rPr>
        <w:t>CIRUGÍA GENERAL</w:t>
      </w:r>
    </w:p>
    <w:p w:rsidR="00AE039C" w:rsidRDefault="00AE039C" w:rsidP="00AE039C">
      <w:pPr>
        <w:jc w:val="center"/>
        <w:rPr>
          <w:rFonts w:ascii="Arial" w:eastAsia="Arial" w:hAnsi="Arial" w:cs="Arial"/>
          <w:sz w:val="20"/>
          <w:szCs w:val="20"/>
        </w:rPr>
      </w:pPr>
      <w:r>
        <w:rPr>
          <w:rFonts w:ascii="Arial" w:eastAsia="Arial" w:hAnsi="Arial" w:cs="Arial"/>
          <w:sz w:val="20"/>
          <w:szCs w:val="20"/>
        </w:rPr>
        <w:t xml:space="preserve">CENTRO HOSPITALARIO NUEVO SANATORIO DURANGO </w:t>
      </w:r>
    </w:p>
    <w:p w:rsidR="00AE039C" w:rsidRDefault="00AE039C" w:rsidP="00AE039C">
      <w:pPr>
        <w:jc w:val="center"/>
      </w:pPr>
      <w:r>
        <w:t>2019-2020</w:t>
      </w:r>
    </w:p>
    <w:p w:rsidR="00A0046F" w:rsidRDefault="00A0046F">
      <w:pPr>
        <w:jc w:val="center"/>
        <w:rPr>
          <w:rFonts w:ascii="Arial" w:eastAsia="Arial" w:hAnsi="Arial" w:cs="Arial"/>
          <w:b/>
          <w:sz w:val="44"/>
          <w:szCs w:val="44"/>
        </w:rPr>
      </w:pPr>
    </w:p>
    <w:p w:rsidR="00217FDE" w:rsidRDefault="00E302EF" w:rsidP="00217FDE">
      <w:pPr>
        <w:pStyle w:val="Ttulo7"/>
      </w:pPr>
      <w:bookmarkStart w:id="1" w:name="_Toc5835532"/>
      <w:r>
        <w:t>A.1 Indice</w:t>
      </w:r>
      <w:bookmarkEnd w:id="1"/>
    </w:p>
    <w:p w:rsidR="00093BA2" w:rsidRDefault="00217FDE">
      <w:pPr>
        <w:pStyle w:val="TDC7"/>
        <w:tabs>
          <w:tab w:val="right" w:leader="dot" w:pos="9878"/>
        </w:tabs>
        <w:rPr>
          <w:rFonts w:eastAsiaTheme="minorEastAsia" w:cstheme="minorBidi"/>
          <w:noProof/>
          <w:sz w:val="24"/>
          <w:szCs w:val="24"/>
          <w:lang w:val="es-MX"/>
        </w:rPr>
      </w:pPr>
      <w:r>
        <w:rPr>
          <w:lang w:val="es-MX" w:eastAsia="en-US"/>
        </w:rPr>
        <w:fldChar w:fldCharType="begin"/>
      </w:r>
      <w:r>
        <w:rPr>
          <w:lang w:val="es-MX" w:eastAsia="en-US"/>
        </w:rPr>
        <w:instrText xml:space="preserve"> TOC \o \h \z \u </w:instrText>
      </w:r>
      <w:r>
        <w:rPr>
          <w:lang w:val="es-MX" w:eastAsia="en-US"/>
        </w:rPr>
        <w:fldChar w:fldCharType="separate"/>
      </w:r>
      <w:hyperlink w:anchor="_Toc5835532" w:history="1">
        <w:r w:rsidR="00093BA2" w:rsidRPr="0040298D">
          <w:rPr>
            <w:rStyle w:val="Hipervnculo"/>
            <w:rFonts w:eastAsia="Arial"/>
            <w:noProof/>
          </w:rPr>
          <w:t>A.1 Indice</w:t>
        </w:r>
        <w:r w:rsidR="00093BA2">
          <w:rPr>
            <w:noProof/>
            <w:webHidden/>
          </w:rPr>
          <w:tab/>
        </w:r>
        <w:r w:rsidR="00093BA2">
          <w:rPr>
            <w:noProof/>
            <w:webHidden/>
          </w:rPr>
          <w:fldChar w:fldCharType="begin"/>
        </w:r>
        <w:r w:rsidR="00093BA2">
          <w:rPr>
            <w:noProof/>
            <w:webHidden/>
          </w:rPr>
          <w:instrText xml:space="preserve"> PAGEREF _Toc5835532 \h </w:instrText>
        </w:r>
        <w:r w:rsidR="00093BA2">
          <w:rPr>
            <w:noProof/>
            <w:webHidden/>
          </w:rPr>
        </w:r>
        <w:r w:rsidR="00093BA2">
          <w:rPr>
            <w:noProof/>
            <w:webHidden/>
          </w:rPr>
          <w:fldChar w:fldCharType="separate"/>
        </w:r>
        <w:r w:rsidR="00093BA2">
          <w:rPr>
            <w:noProof/>
            <w:webHidden/>
          </w:rPr>
          <w:t>1</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33" w:history="1">
        <w:r w:rsidR="00093BA2" w:rsidRPr="0040298D">
          <w:rPr>
            <w:rStyle w:val="Hipervnculo"/>
            <w:rFonts w:eastAsia="Arial"/>
            <w:noProof/>
          </w:rPr>
          <w:t>A.2 Datos Generales</w:t>
        </w:r>
        <w:r w:rsidR="00093BA2">
          <w:rPr>
            <w:noProof/>
            <w:webHidden/>
          </w:rPr>
          <w:tab/>
        </w:r>
        <w:r w:rsidR="00093BA2">
          <w:rPr>
            <w:noProof/>
            <w:webHidden/>
          </w:rPr>
          <w:fldChar w:fldCharType="begin"/>
        </w:r>
        <w:r w:rsidR="00093BA2">
          <w:rPr>
            <w:noProof/>
            <w:webHidden/>
          </w:rPr>
          <w:instrText xml:space="preserve"> PAGEREF _Toc5835533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34" w:history="1">
        <w:r w:rsidR="00093BA2" w:rsidRPr="0040298D">
          <w:rPr>
            <w:rStyle w:val="Hipervnculo"/>
            <w:rFonts w:eastAsia="Arial"/>
            <w:noProof/>
          </w:rPr>
          <w:t>A.2.1 Residencia médica de especialización en: Cirugía General</w:t>
        </w:r>
        <w:r w:rsidR="00093BA2">
          <w:rPr>
            <w:noProof/>
            <w:webHidden/>
          </w:rPr>
          <w:tab/>
        </w:r>
        <w:r w:rsidR="00093BA2">
          <w:rPr>
            <w:noProof/>
            <w:webHidden/>
          </w:rPr>
          <w:fldChar w:fldCharType="begin"/>
        </w:r>
        <w:r w:rsidR="00093BA2">
          <w:rPr>
            <w:noProof/>
            <w:webHidden/>
          </w:rPr>
          <w:instrText xml:space="preserve"> PAGEREF _Toc5835534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35" w:history="1">
        <w:r w:rsidR="00093BA2" w:rsidRPr="0040298D">
          <w:rPr>
            <w:rStyle w:val="Hipervnculo"/>
            <w:rFonts w:eastAsia="Arial"/>
            <w:noProof/>
          </w:rPr>
          <w:t>A.2.2: Periodo:</w:t>
        </w:r>
        <w:r w:rsidR="00093BA2">
          <w:rPr>
            <w:noProof/>
            <w:webHidden/>
          </w:rPr>
          <w:tab/>
        </w:r>
        <w:r w:rsidR="00093BA2">
          <w:rPr>
            <w:noProof/>
            <w:webHidden/>
          </w:rPr>
          <w:fldChar w:fldCharType="begin"/>
        </w:r>
        <w:r w:rsidR="00093BA2">
          <w:rPr>
            <w:noProof/>
            <w:webHidden/>
          </w:rPr>
          <w:instrText xml:space="preserve"> PAGEREF _Toc5835535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36" w:history="1">
        <w:r w:rsidR="00093BA2" w:rsidRPr="0040298D">
          <w:rPr>
            <w:rStyle w:val="Hipervnculo"/>
            <w:rFonts w:eastAsia="Arial"/>
            <w:noProof/>
          </w:rPr>
          <w:t>01 de marzo de 2019 al 29 de febrero de 2020</w:t>
        </w:r>
        <w:r w:rsidR="00093BA2">
          <w:rPr>
            <w:noProof/>
            <w:webHidden/>
          </w:rPr>
          <w:tab/>
        </w:r>
        <w:r w:rsidR="00093BA2">
          <w:rPr>
            <w:noProof/>
            <w:webHidden/>
          </w:rPr>
          <w:fldChar w:fldCharType="begin"/>
        </w:r>
        <w:r w:rsidR="00093BA2">
          <w:rPr>
            <w:noProof/>
            <w:webHidden/>
          </w:rPr>
          <w:instrText xml:space="preserve"> PAGEREF _Toc5835536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37" w:history="1">
        <w:r w:rsidR="00093BA2" w:rsidRPr="0040298D">
          <w:rPr>
            <w:rStyle w:val="Hipervnculo"/>
            <w:rFonts w:eastAsia="Arial"/>
            <w:noProof/>
          </w:rPr>
          <w:t>A. 2.3 Sede:</w:t>
        </w:r>
        <w:r w:rsidR="00093BA2">
          <w:rPr>
            <w:noProof/>
            <w:webHidden/>
          </w:rPr>
          <w:tab/>
        </w:r>
        <w:r w:rsidR="00093BA2">
          <w:rPr>
            <w:noProof/>
            <w:webHidden/>
          </w:rPr>
          <w:fldChar w:fldCharType="begin"/>
        </w:r>
        <w:r w:rsidR="00093BA2">
          <w:rPr>
            <w:noProof/>
            <w:webHidden/>
          </w:rPr>
          <w:instrText xml:space="preserve"> PAGEREF _Toc5835537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38" w:history="1">
        <w:r w:rsidR="00093BA2" w:rsidRPr="0040298D">
          <w:rPr>
            <w:rStyle w:val="Hipervnculo"/>
            <w:rFonts w:eastAsia="Arial"/>
            <w:noProof/>
          </w:rPr>
          <w:t>A.2.4. Título Universitario</w:t>
        </w:r>
        <w:r w:rsidR="00093BA2">
          <w:rPr>
            <w:noProof/>
            <w:webHidden/>
          </w:rPr>
          <w:tab/>
        </w:r>
        <w:r w:rsidR="00093BA2">
          <w:rPr>
            <w:noProof/>
            <w:webHidden/>
          </w:rPr>
          <w:fldChar w:fldCharType="begin"/>
        </w:r>
        <w:r w:rsidR="00093BA2">
          <w:rPr>
            <w:noProof/>
            <w:webHidden/>
          </w:rPr>
          <w:instrText xml:space="preserve"> PAGEREF _Toc5835538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39" w:history="1">
        <w:r w:rsidR="00093BA2" w:rsidRPr="0040298D">
          <w:rPr>
            <w:rStyle w:val="Hipervnculo"/>
            <w:rFonts w:eastAsia="Arial"/>
            <w:noProof/>
          </w:rPr>
          <w:t>Medico Especialista en Cirugía General</w:t>
        </w:r>
        <w:r w:rsidR="00093BA2">
          <w:rPr>
            <w:noProof/>
            <w:webHidden/>
          </w:rPr>
          <w:tab/>
        </w:r>
        <w:r w:rsidR="00093BA2">
          <w:rPr>
            <w:noProof/>
            <w:webHidden/>
          </w:rPr>
          <w:fldChar w:fldCharType="begin"/>
        </w:r>
        <w:r w:rsidR="00093BA2">
          <w:rPr>
            <w:noProof/>
            <w:webHidden/>
          </w:rPr>
          <w:instrText xml:space="preserve"> PAGEREF _Toc5835539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0" w:history="1">
        <w:r w:rsidR="00093BA2" w:rsidRPr="0040298D">
          <w:rPr>
            <w:rStyle w:val="Hipervnculo"/>
            <w:rFonts w:eastAsia="Arial"/>
            <w:noProof/>
          </w:rPr>
          <w:t>A.2.5 Cuerpo directivo de la sede Hospitalaria</w:t>
        </w:r>
        <w:r w:rsidR="00093BA2">
          <w:rPr>
            <w:noProof/>
            <w:webHidden/>
          </w:rPr>
          <w:tab/>
        </w:r>
        <w:r w:rsidR="00093BA2">
          <w:rPr>
            <w:noProof/>
            <w:webHidden/>
          </w:rPr>
          <w:fldChar w:fldCharType="begin"/>
        </w:r>
        <w:r w:rsidR="00093BA2">
          <w:rPr>
            <w:noProof/>
            <w:webHidden/>
          </w:rPr>
          <w:instrText xml:space="preserve"> PAGEREF _Toc5835540 \h </w:instrText>
        </w:r>
        <w:r w:rsidR="00093BA2">
          <w:rPr>
            <w:noProof/>
            <w:webHidden/>
          </w:rPr>
        </w:r>
        <w:r w:rsidR="00093BA2">
          <w:rPr>
            <w:noProof/>
            <w:webHidden/>
          </w:rPr>
          <w:fldChar w:fldCharType="separate"/>
        </w:r>
        <w:r w:rsidR="00093BA2">
          <w:rPr>
            <w:noProof/>
            <w:webHidden/>
          </w:rPr>
          <w:t>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1" w:history="1">
        <w:r w:rsidR="00093BA2" w:rsidRPr="0040298D">
          <w:rPr>
            <w:rStyle w:val="Hipervnculo"/>
            <w:rFonts w:eastAsia="Arial"/>
            <w:noProof/>
          </w:rPr>
          <w:t>Objetivos</w:t>
        </w:r>
        <w:r w:rsidR="00093BA2">
          <w:rPr>
            <w:noProof/>
            <w:webHidden/>
          </w:rPr>
          <w:tab/>
        </w:r>
        <w:r w:rsidR="00093BA2">
          <w:rPr>
            <w:noProof/>
            <w:webHidden/>
          </w:rPr>
          <w:fldChar w:fldCharType="begin"/>
        </w:r>
        <w:r w:rsidR="00093BA2">
          <w:rPr>
            <w:noProof/>
            <w:webHidden/>
          </w:rPr>
          <w:instrText xml:space="preserve"> PAGEREF _Toc5835541 \h </w:instrText>
        </w:r>
        <w:r w:rsidR="00093BA2">
          <w:rPr>
            <w:noProof/>
            <w:webHidden/>
          </w:rPr>
        </w:r>
        <w:r w:rsidR="00093BA2">
          <w:rPr>
            <w:noProof/>
            <w:webHidden/>
          </w:rPr>
          <w:fldChar w:fldCharType="separate"/>
        </w:r>
        <w:r w:rsidR="00093BA2">
          <w:rPr>
            <w:noProof/>
            <w:webHidden/>
          </w:rPr>
          <w:t>4</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2" w:history="1">
        <w:r w:rsidR="00093BA2" w:rsidRPr="0040298D">
          <w:rPr>
            <w:rStyle w:val="Hipervnculo"/>
            <w:rFonts w:eastAsia="Arial"/>
            <w:noProof/>
          </w:rPr>
          <w:t>A.4 Unidades Temáticas</w:t>
        </w:r>
        <w:r w:rsidR="00093BA2">
          <w:rPr>
            <w:noProof/>
            <w:webHidden/>
          </w:rPr>
          <w:tab/>
        </w:r>
        <w:r w:rsidR="00093BA2">
          <w:rPr>
            <w:noProof/>
            <w:webHidden/>
          </w:rPr>
          <w:fldChar w:fldCharType="begin"/>
        </w:r>
        <w:r w:rsidR="00093BA2">
          <w:rPr>
            <w:noProof/>
            <w:webHidden/>
          </w:rPr>
          <w:instrText xml:space="preserve"> PAGEREF _Toc5835542 \h </w:instrText>
        </w:r>
        <w:r w:rsidR="00093BA2">
          <w:rPr>
            <w:noProof/>
            <w:webHidden/>
          </w:rPr>
        </w:r>
        <w:r w:rsidR="00093BA2">
          <w:rPr>
            <w:noProof/>
            <w:webHidden/>
          </w:rPr>
          <w:fldChar w:fldCharType="separate"/>
        </w:r>
        <w:r w:rsidR="00093BA2">
          <w:rPr>
            <w:noProof/>
            <w:webHidden/>
          </w:rPr>
          <w:t>5</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43" w:history="1">
        <w:r w:rsidR="00093BA2" w:rsidRPr="0040298D">
          <w:rPr>
            <w:rStyle w:val="Hipervnculo"/>
            <w:rFonts w:eastAsia="Arial"/>
            <w:noProof/>
          </w:rPr>
          <w:t>TEMARIO RESIDENTES PRIMER AÑO</w:t>
        </w:r>
        <w:r w:rsidR="00093BA2">
          <w:rPr>
            <w:noProof/>
            <w:webHidden/>
          </w:rPr>
          <w:tab/>
        </w:r>
        <w:r w:rsidR="00093BA2">
          <w:rPr>
            <w:noProof/>
            <w:webHidden/>
          </w:rPr>
          <w:fldChar w:fldCharType="begin"/>
        </w:r>
        <w:r w:rsidR="00093BA2">
          <w:rPr>
            <w:noProof/>
            <w:webHidden/>
          </w:rPr>
          <w:instrText xml:space="preserve"> PAGEREF _Toc5835543 \h </w:instrText>
        </w:r>
        <w:r w:rsidR="00093BA2">
          <w:rPr>
            <w:noProof/>
            <w:webHidden/>
          </w:rPr>
        </w:r>
        <w:r w:rsidR="00093BA2">
          <w:rPr>
            <w:noProof/>
            <w:webHidden/>
          </w:rPr>
          <w:fldChar w:fldCharType="separate"/>
        </w:r>
        <w:r w:rsidR="00093BA2">
          <w:rPr>
            <w:noProof/>
            <w:webHidden/>
          </w:rPr>
          <w:t>5</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4" w:history="1">
        <w:r w:rsidR="00093BA2" w:rsidRPr="0040298D">
          <w:rPr>
            <w:rStyle w:val="Hipervnculo"/>
            <w:rFonts w:eastAsia="Arial"/>
            <w:noProof/>
          </w:rPr>
          <w:t>TEMARIO RESIDENTES SEGUNDO AÑO</w:t>
        </w:r>
        <w:r w:rsidR="00093BA2">
          <w:rPr>
            <w:noProof/>
            <w:webHidden/>
          </w:rPr>
          <w:tab/>
        </w:r>
        <w:r w:rsidR="00093BA2">
          <w:rPr>
            <w:noProof/>
            <w:webHidden/>
          </w:rPr>
          <w:fldChar w:fldCharType="begin"/>
        </w:r>
        <w:r w:rsidR="00093BA2">
          <w:rPr>
            <w:noProof/>
            <w:webHidden/>
          </w:rPr>
          <w:instrText xml:space="preserve"> PAGEREF _Toc5835544 \h </w:instrText>
        </w:r>
        <w:r w:rsidR="00093BA2">
          <w:rPr>
            <w:noProof/>
            <w:webHidden/>
          </w:rPr>
        </w:r>
        <w:r w:rsidR="00093BA2">
          <w:rPr>
            <w:noProof/>
            <w:webHidden/>
          </w:rPr>
          <w:fldChar w:fldCharType="separate"/>
        </w:r>
        <w:r w:rsidR="00093BA2">
          <w:rPr>
            <w:noProof/>
            <w:webHidden/>
          </w:rPr>
          <w:t>7</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5" w:history="1">
        <w:r w:rsidR="00093BA2" w:rsidRPr="0040298D">
          <w:rPr>
            <w:rStyle w:val="Hipervnculo"/>
            <w:rFonts w:eastAsia="Arial"/>
            <w:noProof/>
          </w:rPr>
          <w:t>TEMARIO RESIDENTES SEGUNDO AÑO</w:t>
        </w:r>
        <w:r w:rsidR="00093BA2">
          <w:rPr>
            <w:noProof/>
            <w:webHidden/>
          </w:rPr>
          <w:tab/>
        </w:r>
        <w:r w:rsidR="00093BA2">
          <w:rPr>
            <w:noProof/>
            <w:webHidden/>
          </w:rPr>
          <w:fldChar w:fldCharType="begin"/>
        </w:r>
        <w:r w:rsidR="00093BA2">
          <w:rPr>
            <w:noProof/>
            <w:webHidden/>
          </w:rPr>
          <w:instrText xml:space="preserve"> PAGEREF _Toc5835545 \h </w:instrText>
        </w:r>
        <w:r w:rsidR="00093BA2">
          <w:rPr>
            <w:noProof/>
            <w:webHidden/>
          </w:rPr>
        </w:r>
        <w:r w:rsidR="00093BA2">
          <w:rPr>
            <w:noProof/>
            <w:webHidden/>
          </w:rPr>
          <w:fldChar w:fldCharType="separate"/>
        </w:r>
        <w:r w:rsidR="00093BA2">
          <w:rPr>
            <w:noProof/>
            <w:webHidden/>
          </w:rPr>
          <w:t>12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6" w:history="1">
        <w:r w:rsidR="00093BA2" w:rsidRPr="0040298D">
          <w:rPr>
            <w:rStyle w:val="Hipervnculo"/>
            <w:rFonts w:eastAsia="Arial"/>
            <w:noProof/>
          </w:rPr>
          <w:t>TEMARIO RESIDENTES SEGUNDO AÑO</w:t>
        </w:r>
        <w:r w:rsidR="00093BA2">
          <w:rPr>
            <w:noProof/>
            <w:webHidden/>
          </w:rPr>
          <w:tab/>
        </w:r>
        <w:r w:rsidR="00093BA2">
          <w:rPr>
            <w:noProof/>
            <w:webHidden/>
          </w:rPr>
          <w:fldChar w:fldCharType="begin"/>
        </w:r>
        <w:r w:rsidR="00093BA2">
          <w:rPr>
            <w:noProof/>
            <w:webHidden/>
          </w:rPr>
          <w:instrText xml:space="preserve"> PAGEREF _Toc5835546 \h </w:instrText>
        </w:r>
        <w:r w:rsidR="00093BA2">
          <w:rPr>
            <w:noProof/>
            <w:webHidden/>
          </w:rPr>
        </w:r>
        <w:r w:rsidR="00093BA2">
          <w:rPr>
            <w:noProof/>
            <w:webHidden/>
          </w:rPr>
          <w:fldChar w:fldCharType="separate"/>
        </w:r>
        <w:r w:rsidR="00093BA2">
          <w:rPr>
            <w:noProof/>
            <w:webHidden/>
          </w:rPr>
          <w:t>22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7" w:history="1">
        <w:r w:rsidR="00093BA2" w:rsidRPr="0040298D">
          <w:rPr>
            <w:rStyle w:val="Hipervnculo"/>
            <w:rFonts w:eastAsia="Arial" w:cs="Arial"/>
            <w:noProof/>
          </w:rPr>
          <w:t>MARZO DEL 2019</w:t>
        </w:r>
        <w:r w:rsidR="00093BA2">
          <w:rPr>
            <w:noProof/>
            <w:webHidden/>
          </w:rPr>
          <w:tab/>
        </w:r>
        <w:r w:rsidR="00093BA2">
          <w:rPr>
            <w:noProof/>
            <w:webHidden/>
          </w:rPr>
          <w:fldChar w:fldCharType="begin"/>
        </w:r>
        <w:r w:rsidR="00093BA2">
          <w:rPr>
            <w:noProof/>
            <w:webHidden/>
          </w:rPr>
          <w:instrText xml:space="preserve"> PAGEREF _Toc5835547 \h </w:instrText>
        </w:r>
        <w:r w:rsidR="00093BA2">
          <w:rPr>
            <w:noProof/>
            <w:webHidden/>
          </w:rPr>
        </w:r>
        <w:r w:rsidR="00093BA2">
          <w:rPr>
            <w:noProof/>
            <w:webHidden/>
          </w:rPr>
          <w:fldChar w:fldCharType="separate"/>
        </w:r>
        <w:r w:rsidR="00093BA2">
          <w:rPr>
            <w:noProof/>
            <w:webHidden/>
          </w:rPr>
          <w:t>22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48" w:history="1">
        <w:r w:rsidR="00093BA2" w:rsidRPr="0040298D">
          <w:rPr>
            <w:rStyle w:val="Hipervnculo"/>
            <w:rFonts w:eastAsia="Arial"/>
            <w:noProof/>
          </w:rPr>
          <w:t>A.5 Listado de Alumnos</w:t>
        </w:r>
        <w:r w:rsidR="00093BA2">
          <w:rPr>
            <w:noProof/>
            <w:webHidden/>
          </w:rPr>
          <w:tab/>
        </w:r>
        <w:r w:rsidR="00093BA2">
          <w:rPr>
            <w:noProof/>
            <w:webHidden/>
          </w:rPr>
          <w:fldChar w:fldCharType="begin"/>
        </w:r>
        <w:r w:rsidR="00093BA2">
          <w:rPr>
            <w:noProof/>
            <w:webHidden/>
          </w:rPr>
          <w:instrText xml:space="preserve"> PAGEREF _Toc5835548 \h </w:instrText>
        </w:r>
        <w:r w:rsidR="00093BA2">
          <w:rPr>
            <w:noProof/>
            <w:webHidden/>
          </w:rPr>
        </w:r>
        <w:r w:rsidR="00093BA2">
          <w:rPr>
            <w:noProof/>
            <w:webHidden/>
          </w:rPr>
          <w:fldChar w:fldCharType="separate"/>
        </w:r>
        <w:r w:rsidR="00093BA2">
          <w:rPr>
            <w:noProof/>
            <w:webHidden/>
          </w:rPr>
          <w:t>29</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49" w:history="1">
        <w:r w:rsidR="00093BA2" w:rsidRPr="0040298D">
          <w:rPr>
            <w:rStyle w:val="Hipervnculo"/>
            <w:rFonts w:eastAsia="Arial"/>
            <w:noProof/>
          </w:rPr>
          <w:t>Residentes de Cuarto año:</w:t>
        </w:r>
        <w:r w:rsidR="00093BA2">
          <w:rPr>
            <w:noProof/>
            <w:webHidden/>
          </w:rPr>
          <w:tab/>
        </w:r>
        <w:r w:rsidR="00093BA2">
          <w:rPr>
            <w:noProof/>
            <w:webHidden/>
          </w:rPr>
          <w:fldChar w:fldCharType="begin"/>
        </w:r>
        <w:r w:rsidR="00093BA2">
          <w:rPr>
            <w:noProof/>
            <w:webHidden/>
          </w:rPr>
          <w:instrText xml:space="preserve"> PAGEREF _Toc5835549 \h </w:instrText>
        </w:r>
        <w:r w:rsidR="00093BA2">
          <w:rPr>
            <w:noProof/>
            <w:webHidden/>
          </w:rPr>
        </w:r>
        <w:r w:rsidR="00093BA2">
          <w:rPr>
            <w:noProof/>
            <w:webHidden/>
          </w:rPr>
          <w:fldChar w:fldCharType="separate"/>
        </w:r>
        <w:r w:rsidR="00093BA2">
          <w:rPr>
            <w:noProof/>
            <w:webHidden/>
          </w:rPr>
          <w:t>29</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50" w:history="1">
        <w:r w:rsidR="00093BA2" w:rsidRPr="0040298D">
          <w:rPr>
            <w:rStyle w:val="Hipervnculo"/>
            <w:rFonts w:eastAsia="Arial"/>
            <w:noProof/>
          </w:rPr>
          <w:t>Residentes de Tercer año:</w:t>
        </w:r>
        <w:r w:rsidR="00093BA2">
          <w:rPr>
            <w:noProof/>
            <w:webHidden/>
          </w:rPr>
          <w:tab/>
        </w:r>
        <w:r w:rsidR="00093BA2">
          <w:rPr>
            <w:noProof/>
            <w:webHidden/>
          </w:rPr>
          <w:fldChar w:fldCharType="begin"/>
        </w:r>
        <w:r w:rsidR="00093BA2">
          <w:rPr>
            <w:noProof/>
            <w:webHidden/>
          </w:rPr>
          <w:instrText xml:space="preserve"> PAGEREF _Toc5835550 \h </w:instrText>
        </w:r>
        <w:r w:rsidR="00093BA2">
          <w:rPr>
            <w:noProof/>
            <w:webHidden/>
          </w:rPr>
        </w:r>
        <w:r w:rsidR="00093BA2">
          <w:rPr>
            <w:noProof/>
            <w:webHidden/>
          </w:rPr>
          <w:fldChar w:fldCharType="separate"/>
        </w:r>
        <w:r w:rsidR="00093BA2">
          <w:rPr>
            <w:noProof/>
            <w:webHidden/>
          </w:rPr>
          <w:t>29</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51" w:history="1">
        <w:r w:rsidR="00093BA2" w:rsidRPr="0040298D">
          <w:rPr>
            <w:rStyle w:val="Hipervnculo"/>
            <w:rFonts w:eastAsia="Arial"/>
            <w:noProof/>
          </w:rPr>
          <w:t>Residentes de Segundo año:</w:t>
        </w:r>
        <w:r w:rsidR="00093BA2">
          <w:rPr>
            <w:noProof/>
            <w:webHidden/>
          </w:rPr>
          <w:tab/>
        </w:r>
        <w:r w:rsidR="00093BA2">
          <w:rPr>
            <w:noProof/>
            <w:webHidden/>
          </w:rPr>
          <w:fldChar w:fldCharType="begin"/>
        </w:r>
        <w:r w:rsidR="00093BA2">
          <w:rPr>
            <w:noProof/>
            <w:webHidden/>
          </w:rPr>
          <w:instrText xml:space="preserve"> PAGEREF _Toc5835551 \h </w:instrText>
        </w:r>
        <w:r w:rsidR="00093BA2">
          <w:rPr>
            <w:noProof/>
            <w:webHidden/>
          </w:rPr>
        </w:r>
        <w:r w:rsidR="00093BA2">
          <w:rPr>
            <w:noProof/>
            <w:webHidden/>
          </w:rPr>
          <w:fldChar w:fldCharType="separate"/>
        </w:r>
        <w:r w:rsidR="00093BA2">
          <w:rPr>
            <w:noProof/>
            <w:webHidden/>
          </w:rPr>
          <w:t>29</w:t>
        </w:r>
        <w:r w:rsidR="00093BA2">
          <w:rPr>
            <w:noProof/>
            <w:webHidden/>
          </w:rPr>
          <w:fldChar w:fldCharType="end"/>
        </w:r>
      </w:hyperlink>
    </w:p>
    <w:p w:rsidR="00093BA2" w:rsidRDefault="0026259D">
      <w:pPr>
        <w:pStyle w:val="TDC8"/>
        <w:tabs>
          <w:tab w:val="right" w:leader="dot" w:pos="9878"/>
        </w:tabs>
        <w:rPr>
          <w:rFonts w:eastAsiaTheme="minorEastAsia" w:cstheme="minorBidi"/>
          <w:noProof/>
          <w:sz w:val="24"/>
          <w:szCs w:val="24"/>
          <w:lang w:val="es-MX"/>
        </w:rPr>
      </w:pPr>
      <w:hyperlink w:anchor="_Toc5835552" w:history="1">
        <w:r w:rsidR="00093BA2" w:rsidRPr="0040298D">
          <w:rPr>
            <w:rStyle w:val="Hipervnculo"/>
            <w:rFonts w:eastAsia="Arial"/>
            <w:noProof/>
          </w:rPr>
          <w:t>Residentes de Primer año:</w:t>
        </w:r>
        <w:r w:rsidR="00093BA2">
          <w:rPr>
            <w:noProof/>
            <w:webHidden/>
          </w:rPr>
          <w:tab/>
        </w:r>
        <w:r w:rsidR="00093BA2">
          <w:rPr>
            <w:noProof/>
            <w:webHidden/>
          </w:rPr>
          <w:fldChar w:fldCharType="begin"/>
        </w:r>
        <w:r w:rsidR="00093BA2">
          <w:rPr>
            <w:noProof/>
            <w:webHidden/>
          </w:rPr>
          <w:instrText xml:space="preserve"> PAGEREF _Toc5835552 \h </w:instrText>
        </w:r>
        <w:r w:rsidR="00093BA2">
          <w:rPr>
            <w:noProof/>
            <w:webHidden/>
          </w:rPr>
        </w:r>
        <w:r w:rsidR="00093BA2">
          <w:rPr>
            <w:noProof/>
            <w:webHidden/>
          </w:rPr>
          <w:fldChar w:fldCharType="separate"/>
        </w:r>
        <w:r w:rsidR="00093BA2">
          <w:rPr>
            <w:noProof/>
            <w:webHidden/>
          </w:rPr>
          <w:t>29</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3" w:history="1">
        <w:r w:rsidR="00093BA2" w:rsidRPr="0040298D">
          <w:rPr>
            <w:rStyle w:val="Hipervnculo"/>
            <w:rFonts w:eastAsia="Arial"/>
            <w:noProof/>
          </w:rPr>
          <w:t>A.6 Guardias</w:t>
        </w:r>
        <w:r w:rsidR="00093BA2">
          <w:rPr>
            <w:noProof/>
            <w:webHidden/>
          </w:rPr>
          <w:tab/>
        </w:r>
        <w:r w:rsidR="00093BA2">
          <w:rPr>
            <w:noProof/>
            <w:webHidden/>
          </w:rPr>
          <w:fldChar w:fldCharType="begin"/>
        </w:r>
        <w:r w:rsidR="00093BA2">
          <w:rPr>
            <w:noProof/>
            <w:webHidden/>
          </w:rPr>
          <w:instrText xml:space="preserve"> PAGEREF _Toc5835553 \h </w:instrText>
        </w:r>
        <w:r w:rsidR="00093BA2">
          <w:rPr>
            <w:noProof/>
            <w:webHidden/>
          </w:rPr>
        </w:r>
        <w:r w:rsidR="00093BA2">
          <w:rPr>
            <w:noProof/>
            <w:webHidden/>
          </w:rPr>
          <w:fldChar w:fldCharType="separate"/>
        </w:r>
        <w:r w:rsidR="00093BA2">
          <w:rPr>
            <w:noProof/>
            <w:webHidden/>
          </w:rPr>
          <w:t>30</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4" w:history="1">
        <w:r w:rsidR="00093BA2" w:rsidRPr="0040298D">
          <w:rPr>
            <w:rStyle w:val="Hipervnculo"/>
            <w:rFonts w:eastAsia="Arial"/>
            <w:noProof/>
          </w:rPr>
          <w:t>A.7 Periodos vacacionales.</w:t>
        </w:r>
        <w:r w:rsidR="00093BA2">
          <w:rPr>
            <w:noProof/>
            <w:webHidden/>
          </w:rPr>
          <w:tab/>
        </w:r>
        <w:r w:rsidR="00093BA2">
          <w:rPr>
            <w:noProof/>
            <w:webHidden/>
          </w:rPr>
          <w:fldChar w:fldCharType="begin"/>
        </w:r>
        <w:r w:rsidR="00093BA2">
          <w:rPr>
            <w:noProof/>
            <w:webHidden/>
          </w:rPr>
          <w:instrText xml:space="preserve"> PAGEREF _Toc5835554 \h </w:instrText>
        </w:r>
        <w:r w:rsidR="00093BA2">
          <w:rPr>
            <w:noProof/>
            <w:webHidden/>
          </w:rPr>
        </w:r>
        <w:r w:rsidR="00093BA2">
          <w:rPr>
            <w:noProof/>
            <w:webHidden/>
          </w:rPr>
          <w:fldChar w:fldCharType="separate"/>
        </w:r>
        <w:r w:rsidR="00093BA2">
          <w:rPr>
            <w:noProof/>
            <w:webHidden/>
          </w:rPr>
          <w:t>31</w:t>
        </w:r>
        <w:r w:rsidR="00093BA2">
          <w:rPr>
            <w:noProof/>
            <w:webHidden/>
          </w:rPr>
          <w:fldChar w:fldCharType="end"/>
        </w:r>
      </w:hyperlink>
    </w:p>
    <w:p w:rsidR="00093BA2" w:rsidRDefault="0026259D">
      <w:pPr>
        <w:pStyle w:val="TDC7"/>
        <w:tabs>
          <w:tab w:val="left" w:pos="1920"/>
          <w:tab w:val="right" w:leader="dot" w:pos="9878"/>
        </w:tabs>
        <w:rPr>
          <w:rFonts w:eastAsiaTheme="minorEastAsia" w:cstheme="minorBidi"/>
          <w:noProof/>
          <w:sz w:val="24"/>
          <w:szCs w:val="24"/>
          <w:lang w:val="es-MX"/>
        </w:rPr>
      </w:pPr>
      <w:hyperlink w:anchor="_Toc5835555" w:history="1">
        <w:r w:rsidR="00093BA2" w:rsidRPr="0040298D">
          <w:rPr>
            <w:rStyle w:val="Hipervnculo"/>
            <w:rFonts w:eastAsia="Arial"/>
            <w:noProof/>
          </w:rPr>
          <w:t>A.</w:t>
        </w:r>
        <w:r w:rsidR="00093BA2">
          <w:rPr>
            <w:rFonts w:eastAsiaTheme="minorEastAsia" w:cstheme="minorBidi"/>
            <w:noProof/>
            <w:sz w:val="24"/>
            <w:szCs w:val="24"/>
            <w:lang w:val="es-MX"/>
          </w:rPr>
          <w:tab/>
        </w:r>
        <w:r w:rsidR="00093BA2" w:rsidRPr="0040298D">
          <w:rPr>
            <w:rStyle w:val="Hipervnculo"/>
            <w:rFonts w:eastAsia="Arial"/>
            <w:noProof/>
          </w:rPr>
          <w:t>10 Actividades clínicas y Académicas</w:t>
        </w:r>
        <w:r w:rsidR="00093BA2">
          <w:rPr>
            <w:noProof/>
            <w:webHidden/>
          </w:rPr>
          <w:tab/>
        </w:r>
        <w:r w:rsidR="00093BA2">
          <w:rPr>
            <w:noProof/>
            <w:webHidden/>
          </w:rPr>
          <w:fldChar w:fldCharType="begin"/>
        </w:r>
        <w:r w:rsidR="00093BA2">
          <w:rPr>
            <w:noProof/>
            <w:webHidden/>
          </w:rPr>
          <w:instrText xml:space="preserve"> PAGEREF _Toc5835555 \h </w:instrText>
        </w:r>
        <w:r w:rsidR="00093BA2">
          <w:rPr>
            <w:noProof/>
            <w:webHidden/>
          </w:rPr>
        </w:r>
        <w:r w:rsidR="00093BA2">
          <w:rPr>
            <w:noProof/>
            <w:webHidden/>
          </w:rPr>
          <w:fldChar w:fldCharType="separate"/>
        </w:r>
        <w:r w:rsidR="00093BA2">
          <w:rPr>
            <w:noProof/>
            <w:webHidden/>
          </w:rPr>
          <w:t>32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6" w:history="1">
        <w:r w:rsidR="00093BA2" w:rsidRPr="0040298D">
          <w:rPr>
            <w:rStyle w:val="Hipervnculo"/>
            <w:rFonts w:eastAsia="Arial"/>
            <w:noProof/>
          </w:rPr>
          <w:t>A.10.1 Actividades Quirúrgicas</w:t>
        </w:r>
        <w:r w:rsidR="00093BA2">
          <w:rPr>
            <w:noProof/>
            <w:webHidden/>
          </w:rPr>
          <w:tab/>
        </w:r>
        <w:r w:rsidR="00093BA2">
          <w:rPr>
            <w:noProof/>
            <w:webHidden/>
          </w:rPr>
          <w:fldChar w:fldCharType="begin"/>
        </w:r>
        <w:r w:rsidR="00093BA2">
          <w:rPr>
            <w:noProof/>
            <w:webHidden/>
          </w:rPr>
          <w:instrText xml:space="preserve"> PAGEREF _Toc5835556 \h </w:instrText>
        </w:r>
        <w:r w:rsidR="00093BA2">
          <w:rPr>
            <w:noProof/>
            <w:webHidden/>
          </w:rPr>
        </w:r>
        <w:r w:rsidR="00093BA2">
          <w:rPr>
            <w:noProof/>
            <w:webHidden/>
          </w:rPr>
          <w:fldChar w:fldCharType="separate"/>
        </w:r>
        <w:r w:rsidR="00093BA2">
          <w:rPr>
            <w:noProof/>
            <w:webHidden/>
          </w:rPr>
          <w:t>35</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7" w:history="1">
        <w:r w:rsidR="00093BA2" w:rsidRPr="0040298D">
          <w:rPr>
            <w:rStyle w:val="Hipervnculo"/>
            <w:rFonts w:eastAsia="Arial"/>
            <w:noProof/>
          </w:rPr>
          <w:t>A.10.2 Actividades Académicas</w:t>
        </w:r>
        <w:r w:rsidR="00093BA2">
          <w:rPr>
            <w:noProof/>
            <w:webHidden/>
          </w:rPr>
          <w:tab/>
        </w:r>
        <w:r w:rsidR="00093BA2">
          <w:rPr>
            <w:noProof/>
            <w:webHidden/>
          </w:rPr>
          <w:fldChar w:fldCharType="begin"/>
        </w:r>
        <w:r w:rsidR="00093BA2">
          <w:rPr>
            <w:noProof/>
            <w:webHidden/>
          </w:rPr>
          <w:instrText xml:space="preserve"> PAGEREF _Toc5835557 \h </w:instrText>
        </w:r>
        <w:r w:rsidR="00093BA2">
          <w:rPr>
            <w:noProof/>
            <w:webHidden/>
          </w:rPr>
        </w:r>
        <w:r w:rsidR="00093BA2">
          <w:rPr>
            <w:noProof/>
            <w:webHidden/>
          </w:rPr>
          <w:fldChar w:fldCharType="separate"/>
        </w:r>
        <w:r w:rsidR="00093BA2">
          <w:rPr>
            <w:noProof/>
            <w:webHidden/>
          </w:rPr>
          <w:t>35</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8" w:history="1">
        <w:r w:rsidR="00093BA2" w:rsidRPr="0040298D">
          <w:rPr>
            <w:rStyle w:val="Hipervnculo"/>
            <w:rFonts w:eastAsia="Arial"/>
            <w:noProof/>
          </w:rPr>
          <w:t>A.10.5 Informes</w:t>
        </w:r>
        <w:r w:rsidR="00093BA2">
          <w:rPr>
            <w:noProof/>
            <w:webHidden/>
          </w:rPr>
          <w:tab/>
        </w:r>
        <w:r w:rsidR="00093BA2">
          <w:rPr>
            <w:noProof/>
            <w:webHidden/>
          </w:rPr>
          <w:fldChar w:fldCharType="begin"/>
        </w:r>
        <w:r w:rsidR="00093BA2">
          <w:rPr>
            <w:noProof/>
            <w:webHidden/>
          </w:rPr>
          <w:instrText xml:space="preserve"> PAGEREF _Toc5835558 \h </w:instrText>
        </w:r>
        <w:r w:rsidR="00093BA2">
          <w:rPr>
            <w:noProof/>
            <w:webHidden/>
          </w:rPr>
        </w:r>
        <w:r w:rsidR="00093BA2">
          <w:rPr>
            <w:noProof/>
            <w:webHidden/>
          </w:rPr>
          <w:fldChar w:fldCharType="separate"/>
        </w:r>
        <w:r w:rsidR="00093BA2">
          <w:rPr>
            <w:noProof/>
            <w:webHidden/>
          </w:rPr>
          <w:t>37</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59" w:history="1">
        <w:r w:rsidR="00093BA2" w:rsidRPr="0040298D">
          <w:rPr>
            <w:rStyle w:val="Hipervnculo"/>
            <w:rFonts w:eastAsia="Arial"/>
            <w:noProof/>
          </w:rPr>
          <w:t>11. Actividades y Objetivos por Servicio Intra y Extrahospitalario</w:t>
        </w:r>
        <w:r w:rsidR="00093BA2">
          <w:rPr>
            <w:noProof/>
            <w:webHidden/>
          </w:rPr>
          <w:tab/>
        </w:r>
        <w:r w:rsidR="00093BA2">
          <w:rPr>
            <w:noProof/>
            <w:webHidden/>
          </w:rPr>
          <w:fldChar w:fldCharType="begin"/>
        </w:r>
        <w:r w:rsidR="00093BA2">
          <w:rPr>
            <w:noProof/>
            <w:webHidden/>
          </w:rPr>
          <w:instrText xml:space="preserve"> PAGEREF _Toc5835559 \h </w:instrText>
        </w:r>
        <w:r w:rsidR="00093BA2">
          <w:rPr>
            <w:noProof/>
            <w:webHidden/>
          </w:rPr>
        </w:r>
        <w:r w:rsidR="00093BA2">
          <w:rPr>
            <w:noProof/>
            <w:webHidden/>
          </w:rPr>
          <w:fldChar w:fldCharType="separate"/>
        </w:r>
        <w:r w:rsidR="00093BA2">
          <w:rPr>
            <w:noProof/>
            <w:webHidden/>
          </w:rPr>
          <w:t>37</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0" w:history="1">
        <w:r w:rsidR="00093BA2" w:rsidRPr="0040298D">
          <w:rPr>
            <w:rStyle w:val="Hipervnculo"/>
            <w:rFonts w:eastAsia="Arial"/>
            <w:noProof/>
          </w:rPr>
          <w:t>A.11. 1 Bitácora Residente de Cirugía</w:t>
        </w:r>
        <w:r w:rsidR="00093BA2">
          <w:rPr>
            <w:noProof/>
            <w:webHidden/>
          </w:rPr>
          <w:tab/>
        </w:r>
        <w:r w:rsidR="00093BA2">
          <w:rPr>
            <w:noProof/>
            <w:webHidden/>
          </w:rPr>
          <w:fldChar w:fldCharType="begin"/>
        </w:r>
        <w:r w:rsidR="00093BA2">
          <w:rPr>
            <w:noProof/>
            <w:webHidden/>
          </w:rPr>
          <w:instrText xml:space="preserve"> PAGEREF _Toc5835560 \h </w:instrText>
        </w:r>
        <w:r w:rsidR="00093BA2">
          <w:rPr>
            <w:noProof/>
            <w:webHidden/>
          </w:rPr>
        </w:r>
        <w:r w:rsidR="00093BA2">
          <w:rPr>
            <w:noProof/>
            <w:webHidden/>
          </w:rPr>
          <w:fldChar w:fldCharType="separate"/>
        </w:r>
        <w:r w:rsidR="00093BA2">
          <w:rPr>
            <w:noProof/>
            <w:webHidden/>
          </w:rPr>
          <w:t>39</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1" w:history="1">
        <w:r w:rsidR="00093BA2" w:rsidRPr="0040298D">
          <w:rPr>
            <w:rStyle w:val="Hipervnculo"/>
            <w:rFonts w:eastAsia="Arial"/>
            <w:noProof/>
          </w:rPr>
          <w:t>A12. Asistencia a Cursos</w:t>
        </w:r>
        <w:r w:rsidR="00093BA2">
          <w:rPr>
            <w:noProof/>
            <w:webHidden/>
          </w:rPr>
          <w:tab/>
        </w:r>
        <w:r w:rsidR="00093BA2">
          <w:rPr>
            <w:noProof/>
            <w:webHidden/>
          </w:rPr>
          <w:fldChar w:fldCharType="begin"/>
        </w:r>
        <w:r w:rsidR="00093BA2">
          <w:rPr>
            <w:noProof/>
            <w:webHidden/>
          </w:rPr>
          <w:instrText xml:space="preserve"> PAGEREF _Toc5835561 \h </w:instrText>
        </w:r>
        <w:r w:rsidR="00093BA2">
          <w:rPr>
            <w:noProof/>
            <w:webHidden/>
          </w:rPr>
        </w:r>
        <w:r w:rsidR="00093BA2">
          <w:rPr>
            <w:noProof/>
            <w:webHidden/>
          </w:rPr>
          <w:fldChar w:fldCharType="separate"/>
        </w:r>
        <w:r w:rsidR="00093BA2">
          <w:rPr>
            <w:noProof/>
            <w:webHidden/>
          </w:rPr>
          <w:t>41</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2" w:history="1">
        <w:r w:rsidR="00093BA2" w:rsidRPr="0040298D">
          <w:rPr>
            <w:rStyle w:val="Hipervnculo"/>
            <w:rFonts w:eastAsia="Arial"/>
            <w:noProof/>
          </w:rPr>
          <w:t>A.13 Protocolos de Investigación Residentes de cuarto año.</w:t>
        </w:r>
        <w:r w:rsidR="00093BA2">
          <w:rPr>
            <w:noProof/>
            <w:webHidden/>
          </w:rPr>
          <w:tab/>
        </w:r>
        <w:r w:rsidR="00093BA2">
          <w:rPr>
            <w:noProof/>
            <w:webHidden/>
          </w:rPr>
          <w:fldChar w:fldCharType="begin"/>
        </w:r>
        <w:r w:rsidR="00093BA2">
          <w:rPr>
            <w:noProof/>
            <w:webHidden/>
          </w:rPr>
          <w:instrText xml:space="preserve"> PAGEREF _Toc5835562 \h </w:instrText>
        </w:r>
        <w:r w:rsidR="00093BA2">
          <w:rPr>
            <w:noProof/>
            <w:webHidden/>
          </w:rPr>
        </w:r>
        <w:r w:rsidR="00093BA2">
          <w:rPr>
            <w:noProof/>
            <w:webHidden/>
          </w:rPr>
          <w:fldChar w:fldCharType="separate"/>
        </w:r>
        <w:r w:rsidR="00093BA2">
          <w:rPr>
            <w:noProof/>
            <w:webHidden/>
          </w:rPr>
          <w:t>41</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3" w:history="1">
        <w:r w:rsidR="00093BA2" w:rsidRPr="0040298D">
          <w:rPr>
            <w:rStyle w:val="Hipervnculo"/>
            <w:rFonts w:eastAsia="Arial"/>
            <w:noProof/>
          </w:rPr>
          <w:t>A14 Evaluación</w:t>
        </w:r>
        <w:r w:rsidR="00093BA2">
          <w:rPr>
            <w:noProof/>
            <w:webHidden/>
          </w:rPr>
          <w:tab/>
        </w:r>
        <w:r w:rsidR="00093BA2">
          <w:rPr>
            <w:noProof/>
            <w:webHidden/>
          </w:rPr>
          <w:fldChar w:fldCharType="begin"/>
        </w:r>
        <w:r w:rsidR="00093BA2">
          <w:rPr>
            <w:noProof/>
            <w:webHidden/>
          </w:rPr>
          <w:instrText xml:space="preserve"> PAGEREF _Toc5835563 \h </w:instrText>
        </w:r>
        <w:r w:rsidR="00093BA2">
          <w:rPr>
            <w:noProof/>
            <w:webHidden/>
          </w:rPr>
        </w:r>
        <w:r w:rsidR="00093BA2">
          <w:rPr>
            <w:noProof/>
            <w:webHidden/>
          </w:rPr>
          <w:fldChar w:fldCharType="separate"/>
        </w:r>
        <w:r w:rsidR="00093BA2">
          <w:rPr>
            <w:noProof/>
            <w:webHidden/>
          </w:rPr>
          <w:t>41</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4" w:history="1">
        <w:r w:rsidR="00093BA2" w:rsidRPr="0040298D">
          <w:rPr>
            <w:rStyle w:val="Hipervnculo"/>
            <w:rFonts w:eastAsia="Arial"/>
            <w:noProof/>
          </w:rPr>
          <w:t>A.15 Servicio Social</w:t>
        </w:r>
        <w:r w:rsidR="00093BA2">
          <w:rPr>
            <w:noProof/>
            <w:webHidden/>
          </w:rPr>
          <w:tab/>
        </w:r>
        <w:r w:rsidR="00093BA2">
          <w:rPr>
            <w:noProof/>
            <w:webHidden/>
          </w:rPr>
          <w:fldChar w:fldCharType="begin"/>
        </w:r>
        <w:r w:rsidR="00093BA2">
          <w:rPr>
            <w:noProof/>
            <w:webHidden/>
          </w:rPr>
          <w:instrText xml:space="preserve"> PAGEREF _Toc5835564 \h </w:instrText>
        </w:r>
        <w:r w:rsidR="00093BA2">
          <w:rPr>
            <w:noProof/>
            <w:webHidden/>
          </w:rPr>
        </w:r>
        <w:r w:rsidR="00093BA2">
          <w:rPr>
            <w:noProof/>
            <w:webHidden/>
          </w:rPr>
          <w:fldChar w:fldCharType="separate"/>
        </w:r>
        <w:r w:rsidR="00093BA2">
          <w:rPr>
            <w:noProof/>
            <w:webHidden/>
          </w:rPr>
          <w:t>42</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5" w:history="1">
        <w:r w:rsidR="00093BA2" w:rsidRPr="0040298D">
          <w:rPr>
            <w:rStyle w:val="Hipervnculo"/>
            <w:rFonts w:eastAsia="Arial"/>
            <w:noProof/>
          </w:rPr>
          <w:t>JEFATURA DE ENSEÑANZA</w:t>
        </w:r>
        <w:r w:rsidR="00093BA2">
          <w:rPr>
            <w:noProof/>
            <w:webHidden/>
          </w:rPr>
          <w:tab/>
        </w:r>
        <w:r w:rsidR="00093BA2">
          <w:rPr>
            <w:noProof/>
            <w:webHidden/>
          </w:rPr>
          <w:fldChar w:fldCharType="begin"/>
        </w:r>
        <w:r w:rsidR="00093BA2">
          <w:rPr>
            <w:noProof/>
            <w:webHidden/>
          </w:rPr>
          <w:instrText xml:space="preserve"> PAGEREF _Toc5835565 \h </w:instrText>
        </w:r>
        <w:r w:rsidR="00093BA2">
          <w:rPr>
            <w:noProof/>
            <w:webHidden/>
          </w:rPr>
        </w:r>
        <w:r w:rsidR="00093BA2">
          <w:rPr>
            <w:noProof/>
            <w:webHidden/>
          </w:rPr>
          <w:fldChar w:fldCharType="separate"/>
        </w:r>
        <w:r w:rsidR="00093BA2">
          <w:rPr>
            <w:noProof/>
            <w:webHidden/>
          </w:rPr>
          <w:t>43</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6" w:history="1">
        <w:r w:rsidR="00093BA2" w:rsidRPr="0040298D">
          <w:rPr>
            <w:rStyle w:val="Hipervnculo"/>
            <w:rFonts w:eastAsia="Arial" w:cs="Arial Narrow"/>
            <w:noProof/>
          </w:rPr>
          <w:t>HOJA DE EVALUACIÓN</w:t>
        </w:r>
        <w:r w:rsidR="00093BA2">
          <w:rPr>
            <w:noProof/>
            <w:webHidden/>
          </w:rPr>
          <w:tab/>
        </w:r>
        <w:r w:rsidR="00093BA2">
          <w:rPr>
            <w:noProof/>
            <w:webHidden/>
          </w:rPr>
          <w:fldChar w:fldCharType="begin"/>
        </w:r>
        <w:r w:rsidR="00093BA2">
          <w:rPr>
            <w:noProof/>
            <w:webHidden/>
          </w:rPr>
          <w:instrText xml:space="preserve"> PAGEREF _Toc5835566 \h </w:instrText>
        </w:r>
        <w:r w:rsidR="00093BA2">
          <w:rPr>
            <w:noProof/>
            <w:webHidden/>
          </w:rPr>
        </w:r>
        <w:r w:rsidR="00093BA2">
          <w:rPr>
            <w:noProof/>
            <w:webHidden/>
          </w:rPr>
          <w:fldChar w:fldCharType="separate"/>
        </w:r>
        <w:r w:rsidR="00093BA2">
          <w:rPr>
            <w:noProof/>
            <w:webHidden/>
          </w:rPr>
          <w:t>43</w:t>
        </w:r>
        <w:r w:rsidR="00093BA2">
          <w:rPr>
            <w:noProof/>
            <w:webHidden/>
          </w:rPr>
          <w:fldChar w:fldCharType="end"/>
        </w:r>
      </w:hyperlink>
    </w:p>
    <w:p w:rsidR="00093BA2" w:rsidRDefault="0026259D">
      <w:pPr>
        <w:pStyle w:val="TDC2"/>
        <w:tabs>
          <w:tab w:val="right" w:leader="dot" w:pos="9878"/>
        </w:tabs>
        <w:rPr>
          <w:rFonts w:eastAsiaTheme="minorEastAsia" w:cstheme="minorBidi"/>
          <w:smallCaps w:val="0"/>
          <w:noProof/>
          <w:sz w:val="24"/>
          <w:szCs w:val="24"/>
          <w:lang w:val="es-MX"/>
        </w:rPr>
      </w:pPr>
      <w:hyperlink w:anchor="_Toc5835567" w:history="1">
        <w:r w:rsidR="00093BA2" w:rsidRPr="0040298D">
          <w:rPr>
            <w:rStyle w:val="Hipervnculo"/>
            <w:rFonts w:eastAsia="Arial"/>
            <w:noProof/>
          </w:rPr>
          <w:t>Promedio General</w:t>
        </w:r>
        <w:r w:rsidR="00093BA2">
          <w:rPr>
            <w:noProof/>
            <w:webHidden/>
          </w:rPr>
          <w:tab/>
        </w:r>
        <w:r w:rsidR="00093BA2">
          <w:rPr>
            <w:noProof/>
            <w:webHidden/>
          </w:rPr>
          <w:fldChar w:fldCharType="begin"/>
        </w:r>
        <w:r w:rsidR="00093BA2">
          <w:rPr>
            <w:noProof/>
            <w:webHidden/>
          </w:rPr>
          <w:instrText xml:space="preserve"> PAGEREF _Toc5835567 \h </w:instrText>
        </w:r>
        <w:r w:rsidR="00093BA2">
          <w:rPr>
            <w:noProof/>
            <w:webHidden/>
          </w:rPr>
        </w:r>
        <w:r w:rsidR="00093BA2">
          <w:rPr>
            <w:noProof/>
            <w:webHidden/>
          </w:rPr>
          <w:fldChar w:fldCharType="separate"/>
        </w:r>
        <w:r w:rsidR="00093BA2">
          <w:rPr>
            <w:noProof/>
            <w:webHidden/>
          </w:rPr>
          <w:t>43</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8" w:history="1">
        <w:r w:rsidR="00093BA2" w:rsidRPr="0040298D">
          <w:rPr>
            <w:rStyle w:val="Hipervnculo"/>
            <w:rFonts w:eastAsia="Arial" w:cs="Arial"/>
            <w:bCs/>
            <w:noProof/>
          </w:rPr>
          <w:t>A.16 Bibliografía básica existente en el hospital</w:t>
        </w:r>
        <w:r w:rsidR="00093BA2">
          <w:rPr>
            <w:noProof/>
            <w:webHidden/>
          </w:rPr>
          <w:tab/>
        </w:r>
        <w:r w:rsidR="00093BA2">
          <w:rPr>
            <w:noProof/>
            <w:webHidden/>
          </w:rPr>
          <w:fldChar w:fldCharType="begin"/>
        </w:r>
        <w:r w:rsidR="00093BA2">
          <w:rPr>
            <w:noProof/>
            <w:webHidden/>
          </w:rPr>
          <w:instrText xml:space="preserve"> PAGEREF _Toc5835568 \h </w:instrText>
        </w:r>
        <w:r w:rsidR="00093BA2">
          <w:rPr>
            <w:noProof/>
            <w:webHidden/>
          </w:rPr>
        </w:r>
        <w:r w:rsidR="00093BA2">
          <w:rPr>
            <w:noProof/>
            <w:webHidden/>
          </w:rPr>
          <w:fldChar w:fldCharType="separate"/>
        </w:r>
        <w:r w:rsidR="00093BA2">
          <w:rPr>
            <w:noProof/>
            <w:webHidden/>
          </w:rPr>
          <w:t>44</w:t>
        </w:r>
        <w:r w:rsidR="00093BA2">
          <w:rPr>
            <w:noProof/>
            <w:webHidden/>
          </w:rPr>
          <w:fldChar w:fldCharType="end"/>
        </w:r>
      </w:hyperlink>
    </w:p>
    <w:p w:rsidR="00093BA2" w:rsidRDefault="0026259D">
      <w:pPr>
        <w:pStyle w:val="TDC7"/>
        <w:tabs>
          <w:tab w:val="right" w:leader="dot" w:pos="9878"/>
        </w:tabs>
        <w:rPr>
          <w:rFonts w:eastAsiaTheme="minorEastAsia" w:cstheme="minorBidi"/>
          <w:noProof/>
          <w:sz w:val="24"/>
          <w:szCs w:val="24"/>
          <w:lang w:val="es-MX"/>
        </w:rPr>
      </w:pPr>
      <w:hyperlink w:anchor="_Toc5835569" w:history="1">
        <w:r w:rsidR="00093BA2" w:rsidRPr="0040298D">
          <w:rPr>
            <w:rStyle w:val="Hipervnculo"/>
            <w:rFonts w:eastAsia="Arial"/>
            <w:noProof/>
          </w:rPr>
          <w:t>A.17 Bibliografía básica sugerida.</w:t>
        </w:r>
        <w:r w:rsidR="00093BA2">
          <w:rPr>
            <w:noProof/>
            <w:webHidden/>
          </w:rPr>
          <w:tab/>
        </w:r>
        <w:r w:rsidR="00093BA2">
          <w:rPr>
            <w:noProof/>
            <w:webHidden/>
          </w:rPr>
          <w:fldChar w:fldCharType="begin"/>
        </w:r>
        <w:r w:rsidR="00093BA2">
          <w:rPr>
            <w:noProof/>
            <w:webHidden/>
          </w:rPr>
          <w:instrText xml:space="preserve"> PAGEREF _Toc5835569 \h </w:instrText>
        </w:r>
        <w:r w:rsidR="00093BA2">
          <w:rPr>
            <w:noProof/>
            <w:webHidden/>
          </w:rPr>
        </w:r>
        <w:r w:rsidR="00093BA2">
          <w:rPr>
            <w:noProof/>
            <w:webHidden/>
          </w:rPr>
          <w:fldChar w:fldCharType="separate"/>
        </w:r>
        <w:r w:rsidR="00093BA2">
          <w:rPr>
            <w:noProof/>
            <w:webHidden/>
          </w:rPr>
          <w:t>44</w:t>
        </w:r>
        <w:r w:rsidR="00093BA2">
          <w:rPr>
            <w:noProof/>
            <w:webHidden/>
          </w:rPr>
          <w:fldChar w:fldCharType="end"/>
        </w:r>
      </w:hyperlink>
    </w:p>
    <w:p w:rsidR="00217FDE" w:rsidRPr="00217FDE" w:rsidRDefault="00217FDE" w:rsidP="00093BA2">
      <w:pPr>
        <w:rPr>
          <w:lang w:val="es-MX" w:eastAsia="en-US"/>
        </w:rPr>
      </w:pPr>
      <w:r>
        <w:rPr>
          <w:lang w:val="es-MX" w:eastAsia="en-US"/>
        </w:rPr>
        <w:fldChar w:fldCharType="end"/>
      </w:r>
    </w:p>
    <w:p w:rsidR="00217FDE" w:rsidRPr="00217FDE" w:rsidRDefault="00217FDE" w:rsidP="00093BA2">
      <w:pPr>
        <w:rPr>
          <w:rFonts w:eastAsia="Arial"/>
          <w:lang w:val="es-MX" w:eastAsia="en-US"/>
        </w:rPr>
      </w:pPr>
    </w:p>
    <w:p w:rsidR="00217FDE" w:rsidRPr="00217FDE" w:rsidRDefault="00217FDE" w:rsidP="00093BA2">
      <w:pPr>
        <w:rPr>
          <w:rFonts w:eastAsia="Arial"/>
          <w:lang w:val="es-MX" w:eastAsia="en-US"/>
        </w:rPr>
      </w:pPr>
    </w:p>
    <w:p w:rsidR="00D80769" w:rsidRDefault="00AE039C" w:rsidP="00093BA2">
      <w:pPr>
        <w:rPr>
          <w:rFonts w:eastAsia="Arial"/>
          <w:color w:val="00000A"/>
          <w:sz w:val="26"/>
          <w:szCs w:val="26"/>
        </w:rPr>
      </w:pPr>
      <w:r>
        <w:rPr>
          <w:rFonts w:ascii="Arial" w:eastAsia="Arial" w:hAnsi="Arial" w:cs="Arial"/>
          <w:b/>
          <w:sz w:val="44"/>
          <w:szCs w:val="44"/>
        </w:rPr>
        <w:t xml:space="preserve"> </w:t>
      </w:r>
      <w:r w:rsidR="00876C21">
        <w:rPr>
          <w:rFonts w:ascii="Arial" w:eastAsia="Arial" w:hAnsi="Arial" w:cs="Arial"/>
          <w:sz w:val="28"/>
          <w:szCs w:val="28"/>
        </w:rPr>
        <w:t xml:space="preserve"> </w:t>
      </w:r>
    </w:p>
    <w:p w:rsidR="00A0046F" w:rsidRPr="00217FDE" w:rsidRDefault="001660AC" w:rsidP="00217FDE">
      <w:pPr>
        <w:pStyle w:val="Ttulo7"/>
      </w:pPr>
      <w:r w:rsidRPr="00217FDE">
        <w:br w:type="page"/>
      </w:r>
      <w:bookmarkStart w:id="2" w:name="_Toc5774019"/>
      <w:bookmarkStart w:id="3" w:name="_Toc5835533"/>
      <w:r w:rsidRPr="00217FDE">
        <w:lastRenderedPageBreak/>
        <w:t>A</w:t>
      </w:r>
      <w:r w:rsidR="00876C21" w:rsidRPr="00217FDE">
        <w:t>.2 Datos Generales</w:t>
      </w:r>
      <w:bookmarkEnd w:id="2"/>
      <w:bookmarkEnd w:id="3"/>
    </w:p>
    <w:p w:rsidR="00A0046F" w:rsidRPr="00D80769" w:rsidRDefault="00E302EF" w:rsidP="00D80769">
      <w:pPr>
        <w:pStyle w:val="Ttulo8"/>
      </w:pPr>
      <w:bookmarkStart w:id="4" w:name="_Toc5774020"/>
      <w:bookmarkStart w:id="5" w:name="_Toc5835534"/>
      <w:r>
        <w:t>A</w:t>
      </w:r>
      <w:r w:rsidR="00876C21" w:rsidRPr="00D80769">
        <w:t>.2.1</w:t>
      </w:r>
      <w:r w:rsidR="00AE039C" w:rsidRPr="00D80769">
        <w:t xml:space="preserve"> Residencia médica de especialización en: </w:t>
      </w:r>
      <w:r w:rsidR="0089734C" w:rsidRPr="00D80769">
        <w:t>Cirugía General</w:t>
      </w:r>
      <w:bookmarkEnd w:id="4"/>
      <w:bookmarkEnd w:id="5"/>
      <w:r w:rsidR="0089734C" w:rsidRPr="00D80769">
        <w:t xml:space="preserve"> </w:t>
      </w:r>
    </w:p>
    <w:p w:rsidR="00A0046F" w:rsidRDefault="00A0046F">
      <w:pPr>
        <w:rPr>
          <w:rFonts w:ascii="Arial" w:eastAsia="Arial" w:hAnsi="Arial" w:cs="Arial"/>
        </w:rPr>
      </w:pPr>
    </w:p>
    <w:p w:rsidR="00E302EF" w:rsidRDefault="00E302EF" w:rsidP="00E302EF">
      <w:pPr>
        <w:pStyle w:val="Ttulo8"/>
        <w:rPr>
          <w:rFonts w:eastAsia="Arial"/>
        </w:rPr>
      </w:pPr>
      <w:bookmarkStart w:id="6" w:name="_Toc5835535"/>
      <w:bookmarkStart w:id="7" w:name="_Toc5774021"/>
      <w:r>
        <w:rPr>
          <w:rFonts w:eastAsia="Arial"/>
        </w:rPr>
        <w:t>A.2.2:</w:t>
      </w:r>
      <w:r w:rsidR="00AE039C">
        <w:rPr>
          <w:rFonts w:eastAsia="Arial"/>
        </w:rPr>
        <w:t xml:space="preserve"> Periodo</w:t>
      </w:r>
      <w:r>
        <w:rPr>
          <w:rFonts w:eastAsia="Arial"/>
        </w:rPr>
        <w:t>:</w:t>
      </w:r>
      <w:bookmarkEnd w:id="6"/>
    </w:p>
    <w:p w:rsidR="00876C21" w:rsidRPr="00E302EF" w:rsidRDefault="00AE039C" w:rsidP="00217FDE">
      <w:pPr>
        <w:pStyle w:val="Ttulo7"/>
      </w:pPr>
      <w:r w:rsidRPr="00E302EF">
        <w:t xml:space="preserve"> </w:t>
      </w:r>
      <w:bookmarkStart w:id="8" w:name="_Toc5835536"/>
      <w:r w:rsidRPr="00E302EF">
        <w:t>01 de marzo de 2019 al 29 de febrero de 2020</w:t>
      </w:r>
      <w:bookmarkEnd w:id="7"/>
      <w:bookmarkEnd w:id="8"/>
    </w:p>
    <w:p w:rsidR="00A0046F" w:rsidRDefault="00A0046F" w:rsidP="00E302EF">
      <w:pPr>
        <w:rPr>
          <w:rFonts w:ascii="Arial" w:eastAsia="Arial" w:hAnsi="Arial" w:cstheme="majorBidi"/>
          <w:b/>
          <w:i/>
          <w:color w:val="272727" w:themeColor="text1" w:themeTint="D8"/>
          <w:szCs w:val="21"/>
        </w:rPr>
      </w:pPr>
    </w:p>
    <w:p w:rsidR="00E302EF" w:rsidRDefault="00E302EF" w:rsidP="00217FDE">
      <w:pPr>
        <w:pStyle w:val="Ttulo7"/>
      </w:pPr>
      <w:bookmarkStart w:id="9" w:name="_Toc5835537"/>
      <w:r w:rsidRPr="00E302EF">
        <w:t>A.</w:t>
      </w:r>
      <w:r>
        <w:t xml:space="preserve"> 2.3 Sede:</w:t>
      </w:r>
      <w:bookmarkEnd w:id="9"/>
      <w:r>
        <w:t xml:space="preserve"> </w:t>
      </w:r>
    </w:p>
    <w:p w:rsidR="00E302EF" w:rsidRDefault="00E302EF" w:rsidP="00E302EF">
      <w:pPr>
        <w:rPr>
          <w:rFonts w:ascii="Arial" w:eastAsia="Arial" w:hAnsi="Arial" w:cs="Arial"/>
        </w:rPr>
      </w:pPr>
      <w:r>
        <w:rPr>
          <w:rFonts w:ascii="Arial" w:eastAsia="Arial" w:hAnsi="Arial" w:cs="Arial"/>
        </w:rPr>
        <w:t xml:space="preserve">Centro Hospitalario Nuevo Sanatorio Durango, Ciudad de </w:t>
      </w:r>
      <w:r w:rsidR="009304AC">
        <w:rPr>
          <w:rFonts w:ascii="Arial" w:eastAsia="Arial" w:hAnsi="Arial" w:cs="Arial"/>
        </w:rPr>
        <w:t>México,</w:t>
      </w:r>
      <w:r>
        <w:rPr>
          <w:rFonts w:ascii="Arial" w:eastAsia="Arial" w:hAnsi="Arial" w:cs="Arial"/>
        </w:rPr>
        <w:t xml:space="preserve"> México </w:t>
      </w:r>
    </w:p>
    <w:p w:rsidR="00E302EF" w:rsidRDefault="009304AC" w:rsidP="00E302EF">
      <w:pPr>
        <w:rPr>
          <w:rFonts w:ascii="Arial" w:eastAsia="Arial" w:hAnsi="Arial" w:cs="Arial"/>
          <w:b/>
        </w:rPr>
      </w:pPr>
      <w:r w:rsidRPr="00E302EF">
        <w:rPr>
          <w:rFonts w:ascii="Arial" w:eastAsia="Arial" w:hAnsi="Arial" w:cs="Arial"/>
          <w:b/>
        </w:rPr>
        <w:t>Subsedes:</w:t>
      </w:r>
    </w:p>
    <w:p w:rsidR="008742A5" w:rsidRDefault="008742A5" w:rsidP="008742A5">
      <w:pPr>
        <w:pStyle w:val="Prrafodelista"/>
        <w:numPr>
          <w:ilvl w:val="0"/>
          <w:numId w:val="29"/>
        </w:numPr>
        <w:rPr>
          <w:rFonts w:ascii="Arial" w:eastAsia="Arial" w:hAnsi="Arial" w:cs="Arial"/>
        </w:rPr>
      </w:pPr>
      <w:r w:rsidRPr="008742A5">
        <w:rPr>
          <w:rFonts w:ascii="Arial" w:eastAsia="Arial" w:hAnsi="Arial" w:cs="Arial"/>
        </w:rPr>
        <w:t>Hospital General de Zona No. 76 “Xalostoc</w:t>
      </w:r>
      <w:r w:rsidR="00026496" w:rsidRPr="008742A5">
        <w:rPr>
          <w:rFonts w:ascii="Arial" w:eastAsia="Arial" w:hAnsi="Arial" w:cs="Arial"/>
        </w:rPr>
        <w:t>”.</w:t>
      </w:r>
      <w:r w:rsidRPr="008742A5">
        <w:rPr>
          <w:rFonts w:ascii="Arial" w:eastAsia="Arial" w:hAnsi="Arial" w:cs="Arial"/>
        </w:rPr>
        <w:t xml:space="preserve"> Instituto Mexicano del Seguro Social </w:t>
      </w:r>
    </w:p>
    <w:p w:rsidR="00782469" w:rsidRDefault="00782469" w:rsidP="008742A5">
      <w:pPr>
        <w:pStyle w:val="Prrafodelista"/>
        <w:numPr>
          <w:ilvl w:val="0"/>
          <w:numId w:val="29"/>
        </w:numPr>
        <w:rPr>
          <w:rFonts w:ascii="Arial" w:eastAsia="Arial" w:hAnsi="Arial" w:cs="Arial"/>
        </w:rPr>
      </w:pPr>
      <w:r>
        <w:rPr>
          <w:rFonts w:ascii="Arial" w:eastAsia="Arial" w:hAnsi="Arial" w:cs="Arial"/>
        </w:rPr>
        <w:t xml:space="preserve">Centro Médico ABC </w:t>
      </w:r>
    </w:p>
    <w:p w:rsidR="00782469" w:rsidRDefault="00782469" w:rsidP="008742A5">
      <w:pPr>
        <w:pStyle w:val="Prrafodelista"/>
        <w:numPr>
          <w:ilvl w:val="0"/>
          <w:numId w:val="29"/>
        </w:numPr>
        <w:rPr>
          <w:rFonts w:ascii="Arial" w:eastAsia="Arial" w:hAnsi="Arial" w:cs="Arial"/>
        </w:rPr>
      </w:pPr>
      <w:r>
        <w:rPr>
          <w:rFonts w:ascii="Arial" w:eastAsia="Arial" w:hAnsi="Arial" w:cs="Arial"/>
        </w:rPr>
        <w:t xml:space="preserve">UMAE “Victorio de la Fuente </w:t>
      </w:r>
      <w:r w:rsidR="00026496">
        <w:rPr>
          <w:rFonts w:ascii="Arial" w:eastAsia="Arial" w:hAnsi="Arial" w:cs="Arial"/>
        </w:rPr>
        <w:t>Narváez</w:t>
      </w:r>
      <w:r>
        <w:rPr>
          <w:rFonts w:ascii="Arial" w:eastAsia="Arial" w:hAnsi="Arial" w:cs="Arial"/>
        </w:rPr>
        <w:t xml:space="preserve">” (Magdalena de las </w:t>
      </w:r>
      <w:r w:rsidR="00217FDE">
        <w:rPr>
          <w:rFonts w:ascii="Arial" w:eastAsia="Arial" w:hAnsi="Arial" w:cs="Arial"/>
        </w:rPr>
        <w:t>Salinas)</w:t>
      </w:r>
      <w:r>
        <w:rPr>
          <w:rFonts w:ascii="Arial" w:eastAsia="Arial" w:hAnsi="Arial" w:cs="Arial"/>
        </w:rPr>
        <w:t xml:space="preserve"> Instituto Mexicano del Seguro Social</w:t>
      </w:r>
    </w:p>
    <w:p w:rsidR="00782469" w:rsidRDefault="00EB33F6" w:rsidP="008742A5">
      <w:pPr>
        <w:pStyle w:val="Prrafodelista"/>
        <w:numPr>
          <w:ilvl w:val="0"/>
          <w:numId w:val="29"/>
        </w:numPr>
        <w:rPr>
          <w:rFonts w:ascii="Arial" w:eastAsia="Arial" w:hAnsi="Arial" w:cs="Arial"/>
        </w:rPr>
      </w:pPr>
      <w:r>
        <w:rPr>
          <w:rFonts w:ascii="Arial" w:eastAsia="Arial" w:hAnsi="Arial" w:cs="Arial"/>
        </w:rPr>
        <w:t>Hospital Juárez</w:t>
      </w:r>
      <w:r w:rsidR="00782469">
        <w:rPr>
          <w:rFonts w:ascii="Arial" w:eastAsia="Arial" w:hAnsi="Arial" w:cs="Arial"/>
        </w:rPr>
        <w:t xml:space="preserve"> de México </w:t>
      </w:r>
    </w:p>
    <w:p w:rsidR="00782469" w:rsidRDefault="00782469" w:rsidP="008742A5">
      <w:pPr>
        <w:pStyle w:val="Prrafodelista"/>
        <w:numPr>
          <w:ilvl w:val="0"/>
          <w:numId w:val="29"/>
        </w:numPr>
        <w:rPr>
          <w:rFonts w:ascii="Arial" w:eastAsia="Arial" w:hAnsi="Arial" w:cs="Arial"/>
        </w:rPr>
      </w:pPr>
      <w:r>
        <w:rPr>
          <w:rFonts w:ascii="Arial" w:eastAsia="Arial" w:hAnsi="Arial" w:cs="Arial"/>
        </w:rPr>
        <w:t xml:space="preserve">Hospital General Balbuena </w:t>
      </w:r>
    </w:p>
    <w:p w:rsidR="00782469" w:rsidRPr="008742A5" w:rsidRDefault="00782469" w:rsidP="008742A5">
      <w:pPr>
        <w:pStyle w:val="Prrafodelista"/>
        <w:numPr>
          <w:ilvl w:val="0"/>
          <w:numId w:val="29"/>
        </w:numPr>
        <w:rPr>
          <w:rFonts w:ascii="Arial" w:eastAsia="Arial" w:hAnsi="Arial" w:cs="Arial"/>
        </w:rPr>
      </w:pPr>
      <w:r>
        <w:rPr>
          <w:rFonts w:ascii="Arial" w:eastAsia="Arial" w:hAnsi="Arial" w:cs="Arial"/>
        </w:rPr>
        <w:t xml:space="preserve">Instituto Nacional de Ciencias Médicas y Nutrición Salvador Zubirán </w:t>
      </w:r>
    </w:p>
    <w:p w:rsidR="00217FDE" w:rsidRDefault="00217FDE" w:rsidP="00217FDE">
      <w:pPr>
        <w:pStyle w:val="Ttulo7"/>
      </w:pPr>
      <w:bookmarkStart w:id="10" w:name="_Toc5774023"/>
    </w:p>
    <w:p w:rsidR="00876C21" w:rsidRDefault="00217FDE" w:rsidP="00217FDE">
      <w:pPr>
        <w:pStyle w:val="Ttulo7"/>
      </w:pPr>
      <w:bookmarkStart w:id="11" w:name="_Toc5835538"/>
      <w:r>
        <w:t>A</w:t>
      </w:r>
      <w:r w:rsidR="00876C21">
        <w:t>.</w:t>
      </w:r>
      <w:r w:rsidR="001660AC">
        <w:t>2.</w:t>
      </w:r>
      <w:r w:rsidR="00876C21">
        <w:t>4. Título Universitario</w:t>
      </w:r>
      <w:bookmarkEnd w:id="10"/>
      <w:bookmarkEnd w:id="11"/>
      <w:r w:rsidR="00876C21">
        <w:t xml:space="preserve"> </w:t>
      </w:r>
    </w:p>
    <w:p w:rsidR="00876C21" w:rsidRPr="00217FDE" w:rsidRDefault="00217FDE" w:rsidP="00217FDE">
      <w:pPr>
        <w:pStyle w:val="Ttulo7"/>
      </w:pPr>
      <w:bookmarkStart w:id="12" w:name="_Toc5835539"/>
      <w:r w:rsidRPr="00217FDE">
        <w:t>Medico Especialista en Cirugía General</w:t>
      </w:r>
      <w:bookmarkEnd w:id="12"/>
      <w:r w:rsidRPr="00217FDE">
        <w:t xml:space="preserve"> </w:t>
      </w:r>
    </w:p>
    <w:p w:rsidR="00876C21" w:rsidRDefault="00876C21">
      <w:pPr>
        <w:rPr>
          <w:rFonts w:ascii="Arial" w:eastAsia="Arial" w:hAnsi="Arial" w:cs="Arial"/>
        </w:rPr>
      </w:pPr>
    </w:p>
    <w:p w:rsidR="00876C21" w:rsidRPr="00876C21" w:rsidRDefault="00217FDE" w:rsidP="00217FDE">
      <w:pPr>
        <w:pStyle w:val="Ttulo7"/>
      </w:pPr>
      <w:bookmarkStart w:id="13" w:name="_Toc5774024"/>
      <w:bookmarkStart w:id="14" w:name="_Toc5835540"/>
      <w:r>
        <w:t>A</w:t>
      </w:r>
      <w:r w:rsidR="00876C21">
        <w:t>.2.5 Cuerpo directivo de la sede Hospitalaria</w:t>
      </w:r>
      <w:bookmarkEnd w:id="13"/>
      <w:bookmarkEnd w:id="14"/>
      <w:r w:rsidR="00876C21">
        <w:t xml:space="preserve"> </w:t>
      </w:r>
    </w:p>
    <w:p w:rsidR="00A0046F" w:rsidRDefault="00A0046F">
      <w:pPr>
        <w:rPr>
          <w:rFonts w:ascii="Arial" w:eastAsia="Arial" w:hAnsi="Arial" w:cs="Arial"/>
        </w:rPr>
      </w:pPr>
    </w:p>
    <w:p w:rsidR="00217FDE" w:rsidRDefault="00217FDE">
      <w:pPr>
        <w:rPr>
          <w:rFonts w:ascii="Arial" w:eastAsia="Arial" w:hAnsi="Arial" w:cs="Arial"/>
        </w:rPr>
      </w:pPr>
    </w:p>
    <w:p w:rsidR="00A0046F" w:rsidRDefault="00217FDE">
      <w:r>
        <w:rPr>
          <w:rFonts w:ascii="Arial" w:eastAsia="Arial" w:hAnsi="Arial" w:cs="Arial"/>
        </w:rPr>
        <w:t>A.2.5.</w:t>
      </w:r>
      <w:r w:rsidRPr="00217FDE">
        <w:rPr>
          <w:rFonts w:ascii="Arial" w:hAnsi="Arial" w:cs="Arial"/>
          <w:b/>
          <w:bCs/>
          <w:sz w:val="22"/>
          <w:szCs w:val="22"/>
        </w:rPr>
        <w:t xml:space="preserve"> </w:t>
      </w:r>
      <w:r w:rsidRPr="005B61A2">
        <w:rPr>
          <w:rFonts w:ascii="Arial" w:hAnsi="Arial" w:cs="Arial"/>
          <w:b/>
          <w:bCs/>
          <w:sz w:val="22"/>
          <w:szCs w:val="22"/>
        </w:rPr>
        <w:t xml:space="preserve">Director(a) General: </w:t>
      </w:r>
      <w:r w:rsidR="00876C21">
        <w:rPr>
          <w:rFonts w:ascii="Arial" w:eastAsia="Arial" w:hAnsi="Arial" w:cs="Arial"/>
        </w:rPr>
        <w:t xml:space="preserve"> </w:t>
      </w:r>
      <w:r w:rsidR="00876C21">
        <w:rPr>
          <w:rFonts w:ascii="Arial" w:eastAsia="Arial" w:hAnsi="Arial" w:cs="Arial"/>
          <w:b/>
        </w:rPr>
        <w:t>LIC. ALEJANDRO PEREZ MUÑOZ.</w:t>
      </w:r>
    </w:p>
    <w:p w:rsidR="00A0046F" w:rsidRDefault="00A0046F">
      <w:pPr>
        <w:rPr>
          <w:rFonts w:ascii="Arial" w:eastAsia="Arial" w:hAnsi="Arial" w:cs="Arial"/>
          <w:b/>
        </w:rPr>
      </w:pPr>
    </w:p>
    <w:p w:rsidR="00A0046F" w:rsidRDefault="00217FDE" w:rsidP="00217FDE">
      <w:pPr>
        <w:pStyle w:val="Default"/>
      </w:pPr>
      <w:r w:rsidRPr="005B61A2">
        <w:rPr>
          <w:rFonts w:ascii="Arial" w:hAnsi="Arial" w:cs="Arial"/>
          <w:b/>
          <w:bCs/>
          <w:sz w:val="22"/>
          <w:szCs w:val="22"/>
        </w:rPr>
        <w:t xml:space="preserve">A.2.5.2 Director(a) médico(a): </w:t>
      </w:r>
      <w:r>
        <w:rPr>
          <w:rFonts w:ascii="Arial" w:eastAsia="Arial" w:hAnsi="Arial" w:cs="Arial"/>
        </w:rPr>
        <w:t>.</w:t>
      </w:r>
      <w:r w:rsidR="00876C21">
        <w:rPr>
          <w:rFonts w:ascii="Arial" w:eastAsia="Arial" w:hAnsi="Arial" w:cs="Arial"/>
          <w:b/>
        </w:rPr>
        <w:t>DR. FRANCISCO DE URIOSTE VIDAURRE.</w:t>
      </w:r>
    </w:p>
    <w:p w:rsidR="00A0046F" w:rsidRPr="00217FDE" w:rsidRDefault="00A0046F">
      <w:pPr>
        <w:rPr>
          <w:rFonts w:ascii="Arial" w:eastAsia="Arial" w:hAnsi="Arial" w:cs="Arial"/>
          <w:lang w:val="es-MX"/>
        </w:rPr>
      </w:pPr>
    </w:p>
    <w:p w:rsidR="00A0046F" w:rsidRDefault="00217FDE" w:rsidP="00217FDE">
      <w:pPr>
        <w:pStyle w:val="Default"/>
      </w:pPr>
      <w:r w:rsidRPr="005B61A2">
        <w:rPr>
          <w:rFonts w:ascii="Arial" w:hAnsi="Arial" w:cs="Arial"/>
          <w:b/>
          <w:bCs/>
          <w:sz w:val="22"/>
          <w:szCs w:val="22"/>
        </w:rPr>
        <w:t>A.2.5.3 Jefe de enseñanza:</w:t>
      </w:r>
      <w:r>
        <w:rPr>
          <w:rFonts w:ascii="Arial" w:hAnsi="Arial" w:cs="Arial"/>
          <w:b/>
          <w:bCs/>
          <w:sz w:val="22"/>
          <w:szCs w:val="22"/>
        </w:rPr>
        <w:t xml:space="preserve"> </w:t>
      </w:r>
      <w:r w:rsidR="00876C21">
        <w:rPr>
          <w:rFonts w:ascii="Arial" w:eastAsia="Arial" w:hAnsi="Arial" w:cs="Arial"/>
          <w:b/>
        </w:rPr>
        <w:t>DR. ALEJANDRO ANTONIO RENDON.</w:t>
      </w:r>
    </w:p>
    <w:p w:rsidR="00A0046F" w:rsidRDefault="00A0046F">
      <w:pPr>
        <w:rPr>
          <w:rFonts w:ascii="Arial" w:eastAsia="Arial" w:hAnsi="Arial" w:cs="Arial"/>
        </w:rPr>
      </w:pPr>
    </w:p>
    <w:p w:rsidR="00A0046F" w:rsidRDefault="00217FDE" w:rsidP="00217FDE">
      <w:pPr>
        <w:pStyle w:val="Default"/>
        <w:rPr>
          <w:rFonts w:ascii="Arial" w:eastAsia="Arial" w:hAnsi="Arial" w:cs="Arial"/>
          <w:b/>
        </w:rPr>
      </w:pPr>
      <w:r w:rsidRPr="005B61A2">
        <w:rPr>
          <w:rFonts w:ascii="Arial" w:hAnsi="Arial" w:cs="Arial"/>
          <w:b/>
          <w:bCs/>
          <w:sz w:val="22"/>
          <w:szCs w:val="22"/>
        </w:rPr>
        <w:t>A.2.6.1 Profesor(a) titular</w:t>
      </w:r>
      <w:r w:rsidR="00876C21">
        <w:rPr>
          <w:rFonts w:ascii="Arial" w:eastAsia="Arial" w:hAnsi="Arial" w:cs="Arial"/>
          <w:b/>
        </w:rPr>
        <w:t>: DR. SERGIO HERNANDEZ AGUILAR.</w:t>
      </w:r>
    </w:p>
    <w:p w:rsidR="00217FDE" w:rsidRDefault="00217FDE" w:rsidP="00217FDE">
      <w:pPr>
        <w:pStyle w:val="Default"/>
      </w:pPr>
    </w:p>
    <w:p w:rsidR="00A0046F" w:rsidRDefault="00217FDE" w:rsidP="00217FDE">
      <w:pPr>
        <w:pStyle w:val="Default"/>
      </w:pPr>
      <w:r w:rsidRPr="005B61A2">
        <w:rPr>
          <w:rFonts w:ascii="Arial" w:hAnsi="Arial" w:cs="Arial"/>
          <w:b/>
          <w:bCs/>
          <w:sz w:val="22"/>
          <w:szCs w:val="22"/>
        </w:rPr>
        <w:t>A.2.5.</w:t>
      </w:r>
      <w:r>
        <w:rPr>
          <w:rFonts w:ascii="Arial" w:hAnsi="Arial" w:cs="Arial"/>
          <w:b/>
          <w:bCs/>
          <w:sz w:val="22"/>
          <w:szCs w:val="22"/>
        </w:rPr>
        <w:t>2</w:t>
      </w:r>
      <w:r w:rsidRPr="005B61A2">
        <w:rPr>
          <w:rFonts w:ascii="Arial" w:hAnsi="Arial" w:cs="Arial"/>
          <w:b/>
          <w:bCs/>
          <w:sz w:val="22"/>
          <w:szCs w:val="22"/>
        </w:rPr>
        <w:t xml:space="preserve"> Profesores colaboradores o invitados: </w:t>
      </w:r>
      <w:r>
        <w:rPr>
          <w:rFonts w:ascii="Arial" w:hAnsi="Arial" w:cs="Arial"/>
          <w:b/>
          <w:bCs/>
          <w:sz w:val="22"/>
          <w:szCs w:val="22"/>
        </w:rPr>
        <w:t xml:space="preserve"> </w:t>
      </w:r>
      <w:r w:rsidR="00876C21">
        <w:rPr>
          <w:rFonts w:ascii="Arial" w:eastAsia="Arial" w:hAnsi="Arial" w:cs="Arial"/>
          <w:b/>
        </w:rPr>
        <w:t xml:space="preserve">DR. </w:t>
      </w:r>
      <w:r>
        <w:rPr>
          <w:rFonts w:ascii="Arial" w:eastAsia="Arial" w:hAnsi="Arial" w:cs="Arial"/>
          <w:b/>
        </w:rPr>
        <w:t xml:space="preserve"> RICARDO </w:t>
      </w:r>
      <w:r w:rsidR="00876C21">
        <w:rPr>
          <w:rFonts w:ascii="Arial" w:eastAsia="Arial" w:hAnsi="Arial" w:cs="Arial"/>
          <w:b/>
        </w:rPr>
        <w:t>SANABRIA TRUJILLO</w:t>
      </w:r>
    </w:p>
    <w:p w:rsidR="00A0046F" w:rsidRDefault="00A0046F">
      <w:pPr>
        <w:rPr>
          <w:rFonts w:ascii="Arial" w:eastAsia="Arial" w:hAnsi="Arial" w:cs="Arial"/>
        </w:rPr>
      </w:pPr>
    </w:p>
    <w:p w:rsidR="00217FDE" w:rsidRDefault="00A37B00" w:rsidP="00217FDE">
      <w:pPr>
        <w:rPr>
          <w:rFonts w:ascii="Arial" w:eastAsia="Arial" w:hAnsi="Arial" w:cs="Arial"/>
        </w:rPr>
      </w:pPr>
      <w:r w:rsidRPr="00217FDE">
        <w:rPr>
          <w:rFonts w:ascii="Arial" w:eastAsia="Arial" w:hAnsi="Arial" w:cs="Arial"/>
        </w:rPr>
        <w:br w:type="page"/>
      </w:r>
      <w:r w:rsidR="00217FDE" w:rsidRPr="005B61A2">
        <w:rPr>
          <w:rFonts w:ascii="Arial" w:hAnsi="Arial" w:cs="Arial"/>
          <w:b/>
          <w:bCs/>
          <w:sz w:val="22"/>
          <w:szCs w:val="22"/>
        </w:rPr>
        <w:lastRenderedPageBreak/>
        <w:t>A.2.5.3 Profesores colaboradores o invitados</w:t>
      </w:r>
      <w:r w:rsidR="00217FDE" w:rsidRPr="00217FDE">
        <w:rPr>
          <w:rFonts w:ascii="Arial" w:eastAsia="Arial" w:hAnsi="Arial" w:cs="Arial"/>
        </w:rPr>
        <w:t xml:space="preserve"> </w:t>
      </w:r>
    </w:p>
    <w:p w:rsidR="00A0046F" w:rsidRDefault="00876C21" w:rsidP="00217FDE">
      <w:r w:rsidRPr="00217FDE">
        <w:rPr>
          <w:rFonts w:ascii="Arial" w:eastAsia="Arial" w:hAnsi="Arial" w:cs="Arial"/>
        </w:rPr>
        <w:t>PROFESORES COLABORADORES O INVITADOS:</w:t>
      </w:r>
    </w:p>
    <w:p w:rsidR="00A0046F" w:rsidRDefault="00A0046F">
      <w:pPr>
        <w:rPr>
          <w:rFonts w:ascii="Arial" w:eastAsia="Arial" w:hAnsi="Arial" w:cs="Arial"/>
        </w:rPr>
      </w:pPr>
    </w:p>
    <w:p w:rsidR="00A0046F" w:rsidRPr="00217FDE" w:rsidRDefault="00876C21">
      <w:r>
        <w:rPr>
          <w:rFonts w:ascii="Arial" w:eastAsia="Arial" w:hAnsi="Arial" w:cs="Arial"/>
        </w:rPr>
        <w:t xml:space="preserve"> </w:t>
      </w:r>
      <w:r w:rsidRPr="00217FDE">
        <w:rPr>
          <w:rFonts w:ascii="Arial" w:eastAsia="Arial" w:hAnsi="Arial" w:cs="Arial"/>
        </w:rPr>
        <w:t>DR. FRANCISCO PEREZ AGUILAR. CIRUJANO GENERAL</w:t>
      </w:r>
    </w:p>
    <w:p w:rsidR="00A0046F" w:rsidRPr="00217FDE" w:rsidRDefault="00876C21">
      <w:r w:rsidRPr="00217FDE">
        <w:rPr>
          <w:rFonts w:ascii="Arial" w:eastAsia="Arial" w:hAnsi="Arial" w:cs="Arial"/>
        </w:rPr>
        <w:t xml:space="preserve"> DR. RAMIREZ RAMIREZ RICARDO . CIRUJANO ONCOLOGO.</w:t>
      </w:r>
    </w:p>
    <w:p w:rsidR="00A0046F" w:rsidRPr="00217FDE" w:rsidRDefault="00876C21">
      <w:r w:rsidRPr="00217FDE">
        <w:rPr>
          <w:rFonts w:ascii="Arial" w:eastAsia="Arial" w:hAnsi="Arial" w:cs="Arial"/>
        </w:rPr>
        <w:t xml:space="preserve"> DR. VAZQUEZ ARROLLO DAVID. CIRUJANO UROLOGO.</w:t>
      </w:r>
    </w:p>
    <w:p w:rsidR="00A0046F" w:rsidRPr="00217FDE" w:rsidRDefault="00876C21">
      <w:pPr>
        <w:rPr>
          <w:rFonts w:ascii="Arial" w:eastAsia="Arial" w:hAnsi="Arial" w:cs="Arial"/>
        </w:rPr>
      </w:pPr>
      <w:r w:rsidRPr="00217FDE">
        <w:rPr>
          <w:rFonts w:ascii="Arial" w:eastAsia="Arial" w:hAnsi="Arial" w:cs="Arial"/>
        </w:rPr>
        <w:t xml:space="preserve"> DR. TOVAR ZAMUDIO, CIRUJANO PLASTICO.</w:t>
      </w:r>
    </w:p>
    <w:p w:rsidR="00A0046F" w:rsidRPr="00217FDE" w:rsidRDefault="00876C21">
      <w:r w:rsidRPr="00217FDE">
        <w:rPr>
          <w:rFonts w:ascii="Arial" w:eastAsia="Arial" w:hAnsi="Arial" w:cs="Arial"/>
        </w:rPr>
        <w:t xml:space="preserve"> DR. MONTAÑO TORRES ENRIQUE. COLOPROCTOLOGO.</w:t>
      </w:r>
    </w:p>
    <w:p w:rsidR="00A0046F" w:rsidRPr="00217FDE" w:rsidRDefault="00876C21">
      <w:pPr>
        <w:rPr>
          <w:rFonts w:ascii="Arial" w:eastAsia="Arial" w:hAnsi="Arial" w:cs="Arial"/>
        </w:rPr>
      </w:pPr>
      <w:r w:rsidRPr="00217FDE">
        <w:rPr>
          <w:rFonts w:ascii="Arial" w:eastAsia="Arial" w:hAnsi="Arial" w:cs="Arial"/>
        </w:rPr>
        <w:t xml:space="preserve"> DR. MARCO ANTONIO GURROLA GARCIA. ANGIOLOGO.</w:t>
      </w:r>
    </w:p>
    <w:p w:rsidR="00A0046F" w:rsidRPr="00217FDE" w:rsidRDefault="00876C21">
      <w:pPr>
        <w:rPr>
          <w:rFonts w:ascii="Arial" w:eastAsia="Arial" w:hAnsi="Arial" w:cs="Arial"/>
        </w:rPr>
      </w:pPr>
      <w:r w:rsidRPr="00217FDE">
        <w:rPr>
          <w:rFonts w:ascii="Arial" w:eastAsia="Arial" w:hAnsi="Arial" w:cs="Arial"/>
        </w:rPr>
        <w:t xml:space="preserve"> DR. ALVAREZ BESTOFF. CIRUJANO CARDIOTORACICO.</w:t>
      </w:r>
    </w:p>
    <w:p w:rsidR="00A0046F" w:rsidRPr="00217FDE" w:rsidRDefault="00A0046F">
      <w:pPr>
        <w:jc w:val="center"/>
        <w:rPr>
          <w:rFonts w:ascii="Arial" w:eastAsia="Arial" w:hAnsi="Arial" w:cs="Arial"/>
        </w:rPr>
      </w:pPr>
    </w:p>
    <w:p w:rsidR="00A0046F" w:rsidRDefault="00A0046F">
      <w:pPr>
        <w:jc w:val="center"/>
        <w:rPr>
          <w:rFonts w:ascii="Arial" w:eastAsia="Arial" w:hAnsi="Arial" w:cs="Arial"/>
          <w:sz w:val="20"/>
          <w:szCs w:val="20"/>
        </w:rPr>
      </w:pPr>
    </w:p>
    <w:p w:rsidR="00A0046F" w:rsidRDefault="00A0046F">
      <w:pPr>
        <w:rPr>
          <w:rFonts w:ascii="Arial" w:eastAsia="Arial" w:hAnsi="Arial" w:cs="Arial"/>
          <w:sz w:val="20"/>
          <w:szCs w:val="20"/>
        </w:rPr>
      </w:pPr>
    </w:p>
    <w:p w:rsidR="00A0046F" w:rsidRDefault="00217FDE" w:rsidP="00217FDE">
      <w:pPr>
        <w:rPr>
          <w:rFonts w:ascii="Arial" w:eastAsia="Arial" w:hAnsi="Arial" w:cs="Arial"/>
          <w:b/>
          <w:sz w:val="30"/>
          <w:szCs w:val="30"/>
        </w:rPr>
      </w:pPr>
      <w:r w:rsidRPr="005B61A2">
        <w:rPr>
          <w:rFonts w:ascii="Arial" w:hAnsi="Arial" w:cs="Arial"/>
          <w:b/>
          <w:bCs/>
        </w:rPr>
        <w:t>A.3 Objetivo(s) del programa operativo.</w:t>
      </w:r>
    </w:p>
    <w:p w:rsidR="00A0046F" w:rsidRDefault="00876C21">
      <w:pPr>
        <w:jc w:val="both"/>
      </w:pPr>
      <w:r>
        <w:rPr>
          <w:rFonts w:ascii="Arial" w:eastAsia="Arial" w:hAnsi="Arial" w:cs="Arial"/>
        </w:rPr>
        <w:t>Cuando un concepto es real, es breve: El Centro Hospitalario “Sanatorio Durango” es poseedor de una gran tradición en lo que a Cirugía se refiere. En su seno siempre han colaborado distinguidos cirujanos: ha destacado para mantenerse en la primera línea de esta disciplina y sin retraso alguno; el conocimiento y las tecnologías innovadoras han sido adaptadas como los pilares de la especialidad.</w:t>
      </w:r>
    </w:p>
    <w:p w:rsidR="00A0046F" w:rsidRDefault="00A0046F">
      <w:pPr>
        <w:jc w:val="both"/>
        <w:rPr>
          <w:rFonts w:ascii="Arial" w:eastAsia="Arial" w:hAnsi="Arial" w:cs="Arial"/>
        </w:rPr>
      </w:pPr>
    </w:p>
    <w:p w:rsidR="00A0046F" w:rsidRDefault="00A0046F">
      <w:pPr>
        <w:jc w:val="both"/>
        <w:rPr>
          <w:rFonts w:ascii="Arial" w:eastAsia="Arial" w:hAnsi="Arial" w:cs="Arial"/>
          <w:b/>
        </w:rPr>
      </w:pPr>
    </w:p>
    <w:p w:rsidR="00A0046F" w:rsidRDefault="00876C21">
      <w:pPr>
        <w:jc w:val="both"/>
      </w:pPr>
      <w:r>
        <w:rPr>
          <w:rFonts w:ascii="Arial" w:eastAsia="Arial" w:hAnsi="Arial" w:cs="Arial"/>
          <w:b/>
        </w:rPr>
        <w:t>Reconocida calidad quirúrgica</w:t>
      </w:r>
    </w:p>
    <w:p w:rsidR="00A0046F" w:rsidRDefault="00876C21">
      <w:pPr>
        <w:jc w:val="both"/>
        <w:rPr>
          <w:rFonts w:ascii="Arial" w:eastAsia="Arial" w:hAnsi="Arial" w:cs="Arial"/>
        </w:rPr>
      </w:pPr>
      <w:r>
        <w:rPr>
          <w:rFonts w:ascii="Arial" w:eastAsia="Arial" w:hAnsi="Arial" w:cs="Arial"/>
        </w:rPr>
        <w:t>En su actividad dentro de la Cirugía en todas sus variantes, el Centro Hospitalario cubre todas las especialidades: Gastroenterología, Oftalmología, Ortopedia y Traumatología, Cirugía Plástica y Reconstructiva, Otorrinolaringología Neurocirugía, torácica, endoscópica y otras más.</w:t>
      </w:r>
      <w:r w:rsidR="00217FDE">
        <w:rPr>
          <w:rFonts w:ascii="Arial" w:eastAsia="Arial" w:hAnsi="Arial" w:cs="Arial"/>
        </w:rPr>
        <w:t xml:space="preserve"> </w:t>
      </w:r>
      <w:r>
        <w:rPr>
          <w:rFonts w:ascii="Arial" w:eastAsia="Arial" w:hAnsi="Arial" w:cs="Arial"/>
        </w:rPr>
        <w:t>Además de formar parte del Sanatorio Durango participan a nivel nacional e internacional en todo lo relacionado con esta especialidad y lo hacen a la par de otras instituciones públicas y privadas.</w:t>
      </w:r>
    </w:p>
    <w:p w:rsidR="00217FDE" w:rsidRDefault="00217FDE">
      <w:pPr>
        <w:jc w:val="both"/>
      </w:pPr>
    </w:p>
    <w:p w:rsidR="00A0046F" w:rsidRDefault="00876C21">
      <w:pPr>
        <w:jc w:val="both"/>
      </w:pPr>
      <w:r>
        <w:rPr>
          <w:rFonts w:ascii="Arial" w:eastAsia="Arial" w:hAnsi="Arial" w:cs="Arial"/>
          <w:b/>
        </w:rPr>
        <w:t>La excelencia, una convicción personal</w:t>
      </w:r>
    </w:p>
    <w:p w:rsidR="00A0046F" w:rsidRDefault="00876C21">
      <w:pPr>
        <w:jc w:val="both"/>
      </w:pPr>
      <w:r>
        <w:rPr>
          <w:rFonts w:ascii="Arial" w:eastAsia="Arial" w:hAnsi="Arial" w:cs="Arial"/>
        </w:rPr>
        <w:t>En el ámbito médico se tiene una total libertad, basada en la responsabilidad y en la entrega de resultados: “las normas de la Dirección General y la Dirección Médica así lo permiten para beneficio de médicos y pacientes y de la institución, que ha logrado que el servicio sea lo más cercano posible a la excelencia. La mejor forma para constatar que esto se logra es la opinión de los pacientes, y la satisfacción de los médicos en quienes esta la responsabilidad del servicio de atención a la salud y sus resultados”.</w:t>
      </w:r>
    </w:p>
    <w:p w:rsidR="001660AC" w:rsidRDefault="001660AC">
      <w:pPr>
        <w:jc w:val="both"/>
        <w:rPr>
          <w:rFonts w:ascii="Arial" w:eastAsia="Arial" w:hAnsi="Arial" w:cs="Arial"/>
          <w:b/>
        </w:rPr>
      </w:pPr>
    </w:p>
    <w:p w:rsidR="00A0046F" w:rsidRDefault="00876C21">
      <w:pPr>
        <w:jc w:val="both"/>
      </w:pPr>
      <w:r>
        <w:rPr>
          <w:rFonts w:ascii="Arial" w:eastAsia="Arial" w:hAnsi="Arial" w:cs="Arial"/>
          <w:b/>
        </w:rPr>
        <w:t>Procedimientos de avanzada</w:t>
      </w:r>
    </w:p>
    <w:p w:rsidR="00A0046F" w:rsidRDefault="00876C21">
      <w:pPr>
        <w:jc w:val="both"/>
      </w:pPr>
      <w:r>
        <w:rPr>
          <w:rFonts w:ascii="Arial" w:eastAsia="Arial" w:hAnsi="Arial" w:cs="Arial"/>
        </w:rPr>
        <w:t>Todos los procedimientos quirúrgicos se apegan a las normas técnicas y éticas establecidas. Entre los más sofisticados que se realizan, está la Cirugía Laparoscópica: “calificada como un bastión para la institución y tanto los resultados obtenidos como la aceptación de los pacientes han sido la recompensa más apreciable”. Esto se refiere a lo logrado con procedimientos como la colecistectomía laparoscópica y en el campo de la Ortopedia la cirugía de rodilla asistida por navegador endoscópico.</w:t>
      </w:r>
    </w:p>
    <w:p w:rsidR="00A0046F" w:rsidRDefault="00876C21">
      <w:pPr>
        <w:jc w:val="both"/>
      </w:pPr>
      <w:r>
        <w:rPr>
          <w:rFonts w:ascii="Arial" w:eastAsia="Arial" w:hAnsi="Arial" w:cs="Arial"/>
        </w:rPr>
        <w:t>Se añaden los resultados alentadores en los campos de la Cirugía Oftalmológica, los trasplantes de riñón y de médula ósea. “Debemos reconocer que el pilar de estos resultados satisfactorios es la acuciosidad y diseño de los procedimientos y la preparación profesional de los cirujanos que laboran en el hospital”.</w:t>
      </w:r>
    </w:p>
    <w:p w:rsidR="00A0046F" w:rsidRDefault="00A0046F">
      <w:pPr>
        <w:jc w:val="both"/>
        <w:rPr>
          <w:rFonts w:ascii="Arial" w:eastAsia="Arial" w:hAnsi="Arial" w:cs="Arial"/>
        </w:rPr>
      </w:pPr>
    </w:p>
    <w:p w:rsidR="00A0046F" w:rsidRDefault="00876C21">
      <w:pPr>
        <w:jc w:val="both"/>
      </w:pPr>
      <w:r>
        <w:rPr>
          <w:rFonts w:ascii="Arial" w:eastAsia="Arial" w:hAnsi="Arial" w:cs="Arial"/>
        </w:rPr>
        <w:t xml:space="preserve">  </w:t>
      </w:r>
    </w:p>
    <w:p w:rsidR="00A0046F" w:rsidRDefault="00876C21">
      <w:pPr>
        <w:jc w:val="both"/>
      </w:pPr>
      <w:r>
        <w:rPr>
          <w:rFonts w:ascii="Arial" w:eastAsia="Arial" w:hAnsi="Arial" w:cs="Arial"/>
          <w:b/>
        </w:rPr>
        <w:lastRenderedPageBreak/>
        <w:t>La Cirugía, especialidad en constante evolución</w:t>
      </w:r>
    </w:p>
    <w:p w:rsidR="00A0046F" w:rsidRDefault="00A0046F">
      <w:pPr>
        <w:jc w:val="both"/>
        <w:rPr>
          <w:rFonts w:ascii="Arial" w:eastAsia="Arial" w:hAnsi="Arial" w:cs="Arial"/>
          <w:b/>
        </w:rPr>
      </w:pPr>
    </w:p>
    <w:p w:rsidR="00A0046F" w:rsidRDefault="00876C21">
      <w:pPr>
        <w:jc w:val="both"/>
      </w:pPr>
      <w:r>
        <w:rPr>
          <w:rFonts w:ascii="Arial" w:eastAsia="Arial" w:hAnsi="Arial" w:cs="Arial"/>
        </w:rPr>
        <w:t>Las mismas necesidades de la institución han sido el impulso al progreso, renovación y actualización. La Cirugía como disciplina general ha evolucionado hacia la especialización y hoy, CHSD tiene en sus filas a especialistas para cada área, pues la Cirugía como tal se ha orientado a las diversas disciplinas, puesto que cada una tiene sus propias características que así lo obligan. Aquí laboran cirujanos oncólogos, ortopedistas, plásticos, reconstructivos, otorrinolaringológicos, oftalmólogos y muchos más. “Ninguno es improvisado, todos han sido primero cirujanos generales y después han adquirido la especialidad mediante entrenamiento específico para su área y certificados por respectivos consejos”.</w:t>
      </w:r>
    </w:p>
    <w:p w:rsidR="00A0046F" w:rsidRDefault="00876C21">
      <w:pPr>
        <w:jc w:val="both"/>
      </w:pPr>
      <w:r>
        <w:rPr>
          <w:rFonts w:ascii="Arial" w:eastAsia="Arial" w:hAnsi="Arial" w:cs="Arial"/>
        </w:rPr>
        <w:t>Hasta la fecha, el Departamento de Cirugía ha tenido 17 generaciones de médicos residentes, pilares de la institución. La Cirugía es un área de lo más atractivo y la demanda de un lugar para entrenamiento es mayor que nuestras capacidades actuales.</w:t>
      </w:r>
    </w:p>
    <w:p w:rsidR="00A0046F" w:rsidRDefault="00876C21">
      <w:pPr>
        <w:jc w:val="both"/>
      </w:pPr>
      <w:r>
        <w:rPr>
          <w:rFonts w:ascii="Arial" w:eastAsia="Arial" w:hAnsi="Arial" w:cs="Arial"/>
        </w:rPr>
        <w:t>“Lo agradable del ambiente permite que el trabajo se disfrute y en estas políticas y normas los residentes ven una forma de trascender, pero aquí también se busca la excelencia y los criterios de selección no pueden dejar de ser estrictos”.</w:t>
      </w:r>
    </w:p>
    <w:p w:rsidR="00A0046F" w:rsidRDefault="00A0046F">
      <w:pPr>
        <w:jc w:val="both"/>
        <w:rPr>
          <w:rFonts w:ascii="Arial" w:eastAsia="Arial" w:hAnsi="Arial" w:cs="Arial"/>
        </w:rPr>
      </w:pPr>
    </w:p>
    <w:p w:rsidR="00A0046F" w:rsidRDefault="00876C21">
      <w:pPr>
        <w:jc w:val="both"/>
      </w:pPr>
      <w:r>
        <w:rPr>
          <w:rFonts w:ascii="Arial" w:eastAsia="Arial" w:hAnsi="Arial" w:cs="Arial"/>
        </w:rPr>
        <w:t xml:space="preserve"> </w:t>
      </w:r>
    </w:p>
    <w:p w:rsidR="00A0046F" w:rsidRDefault="00876C21">
      <w:pPr>
        <w:jc w:val="both"/>
      </w:pPr>
      <w:r>
        <w:rPr>
          <w:rFonts w:ascii="Arial" w:eastAsia="Arial" w:hAnsi="Arial" w:cs="Arial"/>
          <w:b/>
        </w:rPr>
        <w:t>Procedimientos con mayor demanda</w:t>
      </w:r>
    </w:p>
    <w:p w:rsidR="00A0046F" w:rsidRDefault="00A0046F">
      <w:pPr>
        <w:jc w:val="both"/>
        <w:rPr>
          <w:rFonts w:ascii="Arial" w:eastAsia="Arial" w:hAnsi="Arial" w:cs="Arial"/>
          <w:b/>
        </w:rPr>
      </w:pPr>
    </w:p>
    <w:p w:rsidR="00A0046F" w:rsidRDefault="00876C21">
      <w:pPr>
        <w:jc w:val="both"/>
      </w:pPr>
      <w:r>
        <w:rPr>
          <w:rFonts w:ascii="Arial" w:eastAsia="Arial" w:hAnsi="Arial" w:cs="Arial"/>
        </w:rPr>
        <w:t>“La inmensa cantidad de los procedimientos quirúrgicos que se realizan en el Centro Hospitalario Sanatorio Durango son Colecistectomía, apendicectomía, plastía hiatal, cirugía de rodilla, amigdalectomía, rinoplstías y hernioplastías inguinales. Entre todas ellas fácilmente son 60 por ciento de los procedimientos que realizamos”.</w:t>
      </w:r>
    </w:p>
    <w:p w:rsidR="00A0046F" w:rsidRDefault="00876C21">
      <w:pPr>
        <w:jc w:val="both"/>
      </w:pPr>
      <w:r>
        <w:rPr>
          <w:rFonts w:ascii="Arial" w:eastAsia="Arial" w:hAnsi="Arial" w:cs="Arial"/>
        </w:rPr>
        <w:t>En cuanto a la Cirugía de Invasión Mínima, se dispone de equipo e instrumental para realizar procedimientos y técnicas plenamente actualizadas.</w:t>
      </w:r>
    </w:p>
    <w:p w:rsidR="00A0046F" w:rsidRDefault="00876C21">
      <w:pPr>
        <w:jc w:val="both"/>
      </w:pPr>
      <w:r>
        <w:rPr>
          <w:rFonts w:ascii="Arial" w:eastAsia="Arial" w:hAnsi="Arial" w:cs="Arial"/>
        </w:rPr>
        <w:t>Se cu</w:t>
      </w:r>
      <w:r w:rsidR="00217FDE">
        <w:rPr>
          <w:rFonts w:ascii="Arial" w:eastAsia="Arial" w:hAnsi="Arial" w:cs="Arial"/>
        </w:rPr>
        <w:t>E</w:t>
      </w:r>
      <w:r>
        <w:rPr>
          <w:rFonts w:ascii="Arial" w:eastAsia="Arial" w:hAnsi="Arial" w:cs="Arial"/>
        </w:rPr>
        <w:t>nta con anestesiólogos debidamente capacitados y certificados.</w:t>
      </w:r>
    </w:p>
    <w:p w:rsidR="00A0046F" w:rsidRDefault="00876C21">
      <w:pPr>
        <w:jc w:val="both"/>
      </w:pPr>
      <w:r>
        <w:rPr>
          <w:rFonts w:ascii="Arial" w:eastAsia="Arial" w:hAnsi="Arial" w:cs="Arial"/>
        </w:rPr>
        <w:t xml:space="preserve">La satisfacción del resultado del trabajo quirúrgico es múltiple: primero el paciente y además del médico, el anestesiólogo, el trabajo se residentes y enfermería, los aspectos humanitarios y el precio razonable y competitivo.   </w:t>
      </w:r>
    </w:p>
    <w:p w:rsidR="00093BA2" w:rsidRDefault="00093BA2" w:rsidP="00093BA2">
      <w:pPr>
        <w:pStyle w:val="Ttulo7"/>
      </w:pPr>
      <w:bookmarkStart w:id="15" w:name="_Toc5828888"/>
    </w:p>
    <w:p w:rsidR="00A0046F" w:rsidRPr="00217FDE" w:rsidRDefault="00217FDE" w:rsidP="00093BA2">
      <w:pPr>
        <w:pStyle w:val="Ttulo7"/>
      </w:pPr>
      <w:bookmarkStart w:id="16" w:name="_Toc5835541"/>
      <w:r w:rsidRPr="00217FDE">
        <w:t>Objetivos</w:t>
      </w:r>
      <w:bookmarkEnd w:id="15"/>
      <w:bookmarkEnd w:id="16"/>
      <w:r w:rsidRPr="00217FDE">
        <w:t xml:space="preserve"> </w:t>
      </w:r>
    </w:p>
    <w:p w:rsidR="00A0046F" w:rsidRDefault="00876C21">
      <w:pPr>
        <w:jc w:val="both"/>
      </w:pPr>
      <w:r>
        <w:rPr>
          <w:rFonts w:ascii="Arial" w:eastAsia="Arial" w:hAnsi="Arial" w:cs="Arial"/>
        </w:rPr>
        <w:t xml:space="preserve">Promover una actuación profesional con un sentido crítico ante los padecimientos de su competencia que procuren la búsqueda </w:t>
      </w:r>
      <w:r w:rsidR="00217FDE">
        <w:rPr>
          <w:rFonts w:ascii="Arial" w:eastAsia="Arial" w:hAnsi="Arial" w:cs="Arial"/>
        </w:rPr>
        <w:t>terapéutica con</w:t>
      </w:r>
      <w:r>
        <w:rPr>
          <w:rFonts w:ascii="Arial" w:eastAsia="Arial" w:hAnsi="Arial" w:cs="Arial"/>
        </w:rPr>
        <w:t xml:space="preserve"> fundamento científico y resolver los retos pre, trans y post-operatorios ante los interrogantes que surjan.</w:t>
      </w:r>
    </w:p>
    <w:p w:rsidR="00A0046F" w:rsidRDefault="00876C21">
      <w:pPr>
        <w:jc w:val="both"/>
      </w:pPr>
      <w:r>
        <w:rPr>
          <w:rFonts w:ascii="Arial" w:eastAsia="Arial" w:hAnsi="Arial" w:cs="Arial"/>
        </w:rPr>
        <w:t>Se promoverá las condiciones de docencia que estimulen en el alumno el pensamiento reflexivo y crítico en sus actividades de atención médica, a través de sesiones clínicas, visitas académicas, sesiones bibliográficas y rotaciones.</w:t>
      </w:r>
    </w:p>
    <w:p w:rsidR="00A0046F" w:rsidRDefault="00876C21">
      <w:pPr>
        <w:jc w:val="both"/>
      </w:pPr>
      <w:r>
        <w:rPr>
          <w:rFonts w:ascii="Arial" w:eastAsia="Arial" w:hAnsi="Arial" w:cs="Arial"/>
        </w:rPr>
        <w:t>Facilitar la comprensión del proceso salud-</w:t>
      </w:r>
      <w:r w:rsidR="00217FDE">
        <w:rPr>
          <w:rFonts w:ascii="Arial" w:eastAsia="Arial" w:hAnsi="Arial" w:cs="Arial"/>
        </w:rPr>
        <w:t>enfermedad como</w:t>
      </w:r>
      <w:r>
        <w:rPr>
          <w:rFonts w:ascii="Arial" w:eastAsia="Arial" w:hAnsi="Arial" w:cs="Arial"/>
        </w:rPr>
        <w:t xml:space="preserve"> un fenómeno integral determinado por condiciones individuales, sociales e históricas.</w:t>
      </w:r>
    </w:p>
    <w:p w:rsidR="00A0046F" w:rsidRDefault="00876C21">
      <w:pPr>
        <w:jc w:val="both"/>
      </w:pPr>
      <w:r>
        <w:rPr>
          <w:rFonts w:ascii="Arial" w:eastAsia="Arial" w:hAnsi="Arial" w:cs="Arial"/>
        </w:rPr>
        <w:t>Propiciar la interacción productiva con el personal de salud, pacientes y familiares en la atención de los problemas médicos de su especialidad, haciendo hincapié en el fomento de las relaciones humanas.</w:t>
      </w:r>
    </w:p>
    <w:p w:rsidR="00A0046F" w:rsidRDefault="00876C21">
      <w:pPr>
        <w:jc w:val="both"/>
        <w:rPr>
          <w:rFonts w:ascii="Arial" w:eastAsia="Arial" w:hAnsi="Arial" w:cs="Arial"/>
        </w:rPr>
      </w:pPr>
      <w:r>
        <w:rPr>
          <w:rFonts w:ascii="Arial" w:eastAsia="Arial" w:hAnsi="Arial" w:cs="Arial"/>
        </w:rPr>
        <w:t>Motivarlos en la elaboración de trabajos o reportes clínicos elaborados en el Nuevo Sanatorio Durango para su presentación o publicación y en su caso como requisito para su titulación.</w:t>
      </w:r>
    </w:p>
    <w:p w:rsidR="00A0046F" w:rsidRDefault="00A0046F">
      <w:pPr>
        <w:jc w:val="both"/>
        <w:rPr>
          <w:rFonts w:ascii="Arial" w:eastAsia="Arial" w:hAnsi="Arial" w:cs="Arial"/>
        </w:rPr>
      </w:pPr>
    </w:p>
    <w:p w:rsidR="00A0046F" w:rsidRDefault="00A0046F">
      <w:pPr>
        <w:jc w:val="both"/>
        <w:rPr>
          <w:rFonts w:ascii="Arial" w:eastAsia="Arial" w:hAnsi="Arial" w:cs="Arial"/>
        </w:rPr>
      </w:pPr>
    </w:p>
    <w:p w:rsidR="00A37B00" w:rsidRDefault="00A37B00">
      <w:r>
        <w:br w:type="page"/>
      </w:r>
    </w:p>
    <w:p w:rsidR="00A0046F" w:rsidRDefault="00A0046F" w:rsidP="00A37B00">
      <w:pPr>
        <w:widowControl w:val="0"/>
        <w:pBdr>
          <w:top w:val="nil"/>
          <w:left w:val="nil"/>
          <w:bottom w:val="nil"/>
          <w:right w:val="nil"/>
          <w:between w:val="nil"/>
        </w:pBdr>
        <w:spacing w:line="276" w:lineRule="auto"/>
      </w:pPr>
    </w:p>
    <w:p w:rsidR="00A0046F" w:rsidRDefault="00A0046F">
      <w:pPr>
        <w:rPr>
          <w:rFonts w:ascii="Arial" w:eastAsia="Arial" w:hAnsi="Arial" w:cs="Arial"/>
          <w:b/>
          <w:sz w:val="32"/>
          <w:szCs w:val="32"/>
        </w:rPr>
      </w:pPr>
    </w:p>
    <w:p w:rsidR="001660AC" w:rsidRDefault="001660AC" w:rsidP="00217FDE">
      <w:pPr>
        <w:pStyle w:val="Ttulo7"/>
      </w:pPr>
      <w:bookmarkStart w:id="17" w:name="_Toc5774028"/>
      <w:bookmarkStart w:id="18" w:name="_Toc5828890"/>
      <w:bookmarkStart w:id="19" w:name="_Toc5835542"/>
      <w:r>
        <w:t>A.4 Unidades Temáticas</w:t>
      </w:r>
      <w:bookmarkEnd w:id="17"/>
      <w:bookmarkEnd w:id="18"/>
      <w:bookmarkEnd w:id="19"/>
    </w:p>
    <w:p w:rsidR="00A0046F" w:rsidRDefault="00876C21" w:rsidP="00217FDE">
      <w:pPr>
        <w:pStyle w:val="Ttulo8"/>
      </w:pPr>
      <w:bookmarkStart w:id="20" w:name="_Toc5774029"/>
      <w:bookmarkStart w:id="21" w:name="_Toc5828891"/>
      <w:bookmarkStart w:id="22" w:name="_Toc5835543"/>
      <w:r>
        <w:rPr>
          <w:rFonts w:eastAsia="Arial"/>
        </w:rPr>
        <w:t>TEMARIO RESIDENTES PRIMER AÑO</w:t>
      </w:r>
      <w:bookmarkEnd w:id="20"/>
      <w:bookmarkEnd w:id="21"/>
      <w:bookmarkEnd w:id="22"/>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1</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MARZO 2019</w:t>
      </w:r>
    </w:p>
    <w:p w:rsidR="00A0046F" w:rsidRDefault="00876C21">
      <w:pPr>
        <w:ind w:firstLine="708"/>
      </w:pPr>
      <w:r>
        <w:rPr>
          <w:rFonts w:ascii="Arial" w:eastAsia="Arial" w:hAnsi="Arial" w:cs="Arial"/>
        </w:rPr>
        <w:t>I.- Respuesta Metabólica al Trauma</w:t>
      </w:r>
    </w:p>
    <w:p w:rsidR="00A0046F" w:rsidRDefault="00876C21">
      <w:pPr>
        <w:ind w:left="1416"/>
      </w:pPr>
      <w:r>
        <w:rPr>
          <w:rFonts w:ascii="Arial" w:eastAsia="Arial" w:hAnsi="Arial" w:cs="Arial"/>
        </w:rPr>
        <w:t>a) Mediadores y reguladores.</w:t>
      </w:r>
    </w:p>
    <w:p w:rsidR="00A0046F" w:rsidRDefault="00876C21">
      <w:pPr>
        <w:ind w:left="1416"/>
      </w:pPr>
      <w:r>
        <w:rPr>
          <w:rFonts w:ascii="Arial" w:eastAsia="Arial" w:hAnsi="Arial" w:cs="Arial"/>
        </w:rPr>
        <w:t>b) Respuesta Inmunitaria.</w:t>
      </w:r>
    </w:p>
    <w:p w:rsidR="00A0046F" w:rsidRDefault="00876C21">
      <w:pPr>
        <w:ind w:left="1416"/>
      </w:pPr>
      <w:r>
        <w:rPr>
          <w:rFonts w:ascii="Arial" w:eastAsia="Arial" w:hAnsi="Arial" w:cs="Arial"/>
        </w:rPr>
        <w:t>c) Respuesta Metabólica.</w:t>
      </w:r>
    </w:p>
    <w:p w:rsidR="00A0046F" w:rsidRDefault="00876C21">
      <w:pPr>
        <w:ind w:left="1416"/>
      </w:pPr>
      <w:r>
        <w:rPr>
          <w:rFonts w:ascii="Arial" w:eastAsia="Arial" w:hAnsi="Arial" w:cs="Arial"/>
        </w:rPr>
        <w:t>d) Respuesta Hemodinámica.</w:t>
      </w:r>
    </w:p>
    <w:p w:rsidR="00A0046F" w:rsidRDefault="00876C21">
      <w:pPr>
        <w:ind w:left="1416"/>
      </w:pPr>
      <w:r>
        <w:rPr>
          <w:rFonts w:ascii="Arial" w:eastAsia="Arial" w:hAnsi="Arial" w:cs="Arial"/>
        </w:rPr>
        <w:t>e) Aplicaciones</w:t>
      </w:r>
    </w:p>
    <w:p w:rsidR="00A0046F" w:rsidRDefault="00A0046F">
      <w:pPr>
        <w:rPr>
          <w:rFonts w:ascii="Arial" w:eastAsia="Arial" w:hAnsi="Arial" w:cs="Arial"/>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2</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ABRIL 2019</w:t>
      </w:r>
    </w:p>
    <w:p w:rsidR="00A0046F" w:rsidRDefault="00876C21">
      <w:pPr>
        <w:ind w:firstLine="708"/>
      </w:pPr>
      <w:r>
        <w:rPr>
          <w:rFonts w:ascii="Arial" w:eastAsia="Arial" w:hAnsi="Arial" w:cs="Arial"/>
        </w:rPr>
        <w:t>II.- Líquidos y Electrolitos</w:t>
      </w:r>
    </w:p>
    <w:p w:rsidR="00A0046F" w:rsidRDefault="00876C21">
      <w:pPr>
        <w:ind w:left="1416"/>
      </w:pPr>
      <w:r>
        <w:rPr>
          <w:rFonts w:ascii="Arial" w:eastAsia="Arial" w:hAnsi="Arial" w:cs="Arial"/>
        </w:rPr>
        <w:t>a) Composición corporal, balance y requerimientos.</w:t>
      </w:r>
    </w:p>
    <w:p w:rsidR="00A0046F" w:rsidRDefault="00876C21">
      <w:pPr>
        <w:ind w:left="1416"/>
      </w:pPr>
      <w:r>
        <w:rPr>
          <w:rFonts w:ascii="Arial" w:eastAsia="Arial" w:hAnsi="Arial" w:cs="Arial"/>
        </w:rPr>
        <w:t>b) Desequilibrios de composición concentración y volumen.</w:t>
      </w:r>
    </w:p>
    <w:p w:rsidR="00A0046F" w:rsidRDefault="00876C21">
      <w:pPr>
        <w:ind w:left="1416"/>
      </w:pPr>
      <w:r>
        <w:rPr>
          <w:rFonts w:ascii="Arial" w:eastAsia="Arial" w:hAnsi="Arial" w:cs="Arial"/>
        </w:rPr>
        <w:t>c) Manejo de soluciones.</w:t>
      </w:r>
    </w:p>
    <w:p w:rsidR="00A0046F" w:rsidRDefault="00876C21">
      <w:pPr>
        <w:ind w:left="1416"/>
      </w:pPr>
      <w:r>
        <w:rPr>
          <w:rFonts w:ascii="Arial" w:eastAsia="Arial" w:hAnsi="Arial" w:cs="Arial"/>
        </w:rPr>
        <w:t>d) Equilibrio ácido base</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3</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MAYO 2019</w:t>
      </w:r>
    </w:p>
    <w:p w:rsidR="00A0046F" w:rsidRDefault="00876C21">
      <w:pPr>
        <w:ind w:firstLine="708"/>
      </w:pPr>
      <w:r>
        <w:rPr>
          <w:rFonts w:ascii="Arial" w:eastAsia="Arial" w:hAnsi="Arial" w:cs="Arial"/>
        </w:rPr>
        <w:t>III.- Hemostasia y Coagulación.</w:t>
      </w:r>
    </w:p>
    <w:p w:rsidR="00A0046F" w:rsidRDefault="00876C21">
      <w:pPr>
        <w:ind w:left="1416"/>
      </w:pPr>
      <w:r>
        <w:rPr>
          <w:rFonts w:ascii="Arial" w:eastAsia="Arial" w:hAnsi="Arial" w:cs="Arial"/>
        </w:rPr>
        <w:t>a) Fisiología y fisiopatología.</w:t>
      </w:r>
    </w:p>
    <w:p w:rsidR="00A0046F" w:rsidRDefault="00876C21">
      <w:pPr>
        <w:ind w:left="1416"/>
      </w:pPr>
      <w:r>
        <w:rPr>
          <w:rFonts w:ascii="Arial" w:eastAsia="Arial" w:hAnsi="Arial" w:cs="Arial"/>
        </w:rPr>
        <w:t>b) Alteraciones adquiridas y hereditarias.</w:t>
      </w:r>
    </w:p>
    <w:p w:rsidR="00A0046F" w:rsidRDefault="00876C21">
      <w:pPr>
        <w:ind w:left="1416"/>
      </w:pPr>
      <w:r>
        <w:rPr>
          <w:rFonts w:ascii="Arial" w:eastAsia="Arial" w:hAnsi="Arial" w:cs="Arial"/>
        </w:rPr>
        <w:t>c) Anticoagulantes, tratamiento y complicaciones.</w:t>
      </w:r>
    </w:p>
    <w:p w:rsidR="00A0046F" w:rsidRDefault="00876C21">
      <w:pPr>
        <w:ind w:left="1416"/>
      </w:pPr>
      <w:r>
        <w:rPr>
          <w:rFonts w:ascii="Arial" w:eastAsia="Arial" w:hAnsi="Arial" w:cs="Arial"/>
        </w:rPr>
        <w:t>d) Transfusiones.</w:t>
      </w:r>
    </w:p>
    <w:p w:rsidR="00A0046F" w:rsidRDefault="00A0046F">
      <w:pPr>
        <w:rPr>
          <w:rFonts w:ascii="Arial" w:eastAsia="Arial" w:hAnsi="Arial" w:cs="Arial"/>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4</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JUNIO 2019</w:t>
      </w:r>
    </w:p>
    <w:p w:rsidR="00A0046F" w:rsidRDefault="00876C21">
      <w:pPr>
        <w:ind w:firstLine="708"/>
      </w:pPr>
      <w:r>
        <w:rPr>
          <w:rFonts w:ascii="Arial" w:eastAsia="Arial" w:hAnsi="Arial" w:cs="Arial"/>
        </w:rPr>
        <w:t xml:space="preserve">IV.- Piel y Tejido Subcutáneo  </w:t>
      </w:r>
    </w:p>
    <w:p w:rsidR="00A0046F" w:rsidRDefault="00876C21">
      <w:pPr>
        <w:ind w:left="1416"/>
      </w:pPr>
      <w:r>
        <w:rPr>
          <w:rFonts w:ascii="Arial" w:eastAsia="Arial" w:hAnsi="Arial" w:cs="Arial"/>
        </w:rPr>
        <w:t>a) Lesiones de tejidos blandos.</w:t>
      </w:r>
    </w:p>
    <w:p w:rsidR="00A0046F" w:rsidRDefault="00876C21">
      <w:pPr>
        <w:ind w:left="1416"/>
      </w:pPr>
      <w:r>
        <w:rPr>
          <w:rFonts w:ascii="Arial" w:eastAsia="Arial" w:hAnsi="Arial" w:cs="Arial"/>
        </w:rPr>
        <w:t>b) Incisiones y manejo de nódulos y tumores.</w:t>
      </w:r>
    </w:p>
    <w:p w:rsidR="00A0046F" w:rsidRDefault="00876C21">
      <w:pPr>
        <w:ind w:left="1416"/>
      </w:pPr>
      <w:r>
        <w:rPr>
          <w:rFonts w:ascii="Arial" w:eastAsia="Arial" w:hAnsi="Arial" w:cs="Arial"/>
        </w:rPr>
        <w:t>c) Infecciones y complicaciones en tejidos blandos.</w:t>
      </w:r>
    </w:p>
    <w:p w:rsidR="00A0046F" w:rsidRDefault="00876C21">
      <w:pPr>
        <w:ind w:left="1416"/>
      </w:pPr>
      <w:r>
        <w:rPr>
          <w:rFonts w:ascii="Arial" w:eastAsia="Arial" w:hAnsi="Arial" w:cs="Arial"/>
        </w:rPr>
        <w:t xml:space="preserve"> </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5</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JULIO 2019</w:t>
      </w:r>
    </w:p>
    <w:p w:rsidR="00A0046F" w:rsidRDefault="00876C21">
      <w:pPr>
        <w:ind w:firstLine="708"/>
      </w:pPr>
      <w:r>
        <w:rPr>
          <w:rFonts w:ascii="Arial" w:eastAsia="Arial" w:hAnsi="Arial" w:cs="Arial"/>
        </w:rPr>
        <w:t xml:space="preserve">V.- Nutrición  </w:t>
      </w:r>
    </w:p>
    <w:p w:rsidR="00A0046F" w:rsidRDefault="00876C21">
      <w:pPr>
        <w:ind w:left="1416"/>
      </w:pPr>
      <w:r>
        <w:rPr>
          <w:rFonts w:ascii="Arial" w:eastAsia="Arial" w:hAnsi="Arial" w:cs="Arial"/>
        </w:rPr>
        <w:t>a) Evaluación nutricional y requerimientos.</w:t>
      </w:r>
    </w:p>
    <w:p w:rsidR="00A0046F" w:rsidRDefault="00876C21">
      <w:pPr>
        <w:ind w:left="1416"/>
      </w:pPr>
      <w:r>
        <w:rPr>
          <w:rFonts w:ascii="Arial" w:eastAsia="Arial" w:hAnsi="Arial" w:cs="Arial"/>
        </w:rPr>
        <w:t>b) Desnutrición.</w:t>
      </w:r>
    </w:p>
    <w:p w:rsidR="00A0046F" w:rsidRDefault="00876C21">
      <w:pPr>
        <w:ind w:left="1416"/>
      </w:pPr>
      <w:r>
        <w:rPr>
          <w:rFonts w:ascii="Arial" w:eastAsia="Arial" w:hAnsi="Arial" w:cs="Arial"/>
        </w:rPr>
        <w:t>c) Nutrición parenteral y enteral.</w:t>
      </w:r>
    </w:p>
    <w:p w:rsidR="00A0046F" w:rsidRDefault="00876C21">
      <w:pPr>
        <w:ind w:left="1416"/>
      </w:pPr>
      <w:r>
        <w:rPr>
          <w:rFonts w:ascii="Arial" w:eastAsia="Arial" w:hAnsi="Arial" w:cs="Arial"/>
        </w:rPr>
        <w:t>d) Cuidados y complicaciones.</w:t>
      </w:r>
    </w:p>
    <w:p w:rsidR="00A0046F" w:rsidRDefault="00A0046F">
      <w:pPr>
        <w:ind w:left="1416"/>
        <w:rPr>
          <w:rFonts w:ascii="Arial" w:eastAsia="Arial" w:hAnsi="Arial" w:cs="Arial"/>
        </w:rPr>
      </w:pPr>
    </w:p>
    <w:p w:rsidR="00A0046F" w:rsidRDefault="00A0046F">
      <w:pPr>
        <w:rPr>
          <w:rFonts w:ascii="Arial" w:eastAsia="Arial" w:hAnsi="Arial" w:cs="Arial"/>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lastRenderedPageBreak/>
        <w:t>UNIDAD 6</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AGOSTO 2019</w:t>
      </w:r>
    </w:p>
    <w:p w:rsidR="00A0046F" w:rsidRDefault="00876C21">
      <w:pPr>
        <w:ind w:firstLine="708"/>
      </w:pPr>
      <w:r>
        <w:rPr>
          <w:rFonts w:ascii="Arial" w:eastAsia="Arial" w:hAnsi="Arial" w:cs="Arial"/>
        </w:rPr>
        <w:t>VI.- Cicatrización y Cuidados de Heridas.</w:t>
      </w:r>
    </w:p>
    <w:p w:rsidR="00A0046F" w:rsidRDefault="00876C21">
      <w:pPr>
        <w:ind w:left="1416"/>
      </w:pPr>
      <w:r>
        <w:rPr>
          <w:rFonts w:ascii="Arial" w:eastAsia="Arial" w:hAnsi="Arial" w:cs="Arial"/>
        </w:rPr>
        <w:t>a) Fisiología.</w:t>
      </w:r>
    </w:p>
    <w:p w:rsidR="00A0046F" w:rsidRDefault="00876C21">
      <w:pPr>
        <w:ind w:left="1416"/>
      </w:pPr>
      <w:r>
        <w:rPr>
          <w:rFonts w:ascii="Arial" w:eastAsia="Arial" w:hAnsi="Arial" w:cs="Arial"/>
        </w:rPr>
        <w:t>b) Cicatrización patológica.</w:t>
      </w:r>
    </w:p>
    <w:p w:rsidR="00A0046F" w:rsidRDefault="00876C21">
      <w:pPr>
        <w:ind w:left="1416"/>
      </w:pPr>
      <w:r>
        <w:rPr>
          <w:rFonts w:ascii="Arial" w:eastAsia="Arial" w:hAnsi="Arial" w:cs="Arial"/>
        </w:rPr>
        <w:t>c) Manejo de heridas complejas.</w:t>
      </w:r>
    </w:p>
    <w:p w:rsidR="00A0046F" w:rsidRDefault="00876C21">
      <w:pPr>
        <w:ind w:left="1416"/>
      </w:pPr>
      <w:r>
        <w:rPr>
          <w:rFonts w:ascii="Arial" w:eastAsia="Arial" w:hAnsi="Arial" w:cs="Arial"/>
        </w:rPr>
        <w:t>d) Materiales de curación.</w:t>
      </w:r>
    </w:p>
    <w:p w:rsidR="00A0046F" w:rsidRDefault="00876C21">
      <w:pPr>
        <w:ind w:left="1416"/>
      </w:pPr>
      <w:r>
        <w:rPr>
          <w:rFonts w:ascii="Arial" w:eastAsia="Arial" w:hAnsi="Arial" w:cs="Arial"/>
        </w:rPr>
        <w:t>e) Manejo de pie diabético.</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7</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SEPTIEMBRE 2019</w:t>
      </w:r>
    </w:p>
    <w:p w:rsidR="00A0046F" w:rsidRDefault="00876C21">
      <w:pPr>
        <w:ind w:firstLine="708"/>
      </w:pPr>
      <w:r>
        <w:rPr>
          <w:rFonts w:ascii="Arial" w:eastAsia="Arial" w:hAnsi="Arial" w:cs="Arial"/>
        </w:rPr>
        <w:t>VII.- Infecciones y Cirugía</w:t>
      </w:r>
    </w:p>
    <w:p w:rsidR="00A0046F" w:rsidRDefault="00876C21">
      <w:pPr>
        <w:ind w:left="1416"/>
      </w:pPr>
      <w:r>
        <w:rPr>
          <w:rFonts w:ascii="Arial" w:eastAsia="Arial" w:hAnsi="Arial" w:cs="Arial"/>
        </w:rPr>
        <w:t>a) Microbiología.</w:t>
      </w:r>
    </w:p>
    <w:p w:rsidR="00A0046F" w:rsidRDefault="00876C21">
      <w:pPr>
        <w:ind w:left="1416"/>
      </w:pPr>
      <w:r>
        <w:rPr>
          <w:rFonts w:ascii="Arial" w:eastAsia="Arial" w:hAnsi="Arial" w:cs="Arial"/>
        </w:rPr>
        <w:t>b) Infecciones frecuentes</w:t>
      </w:r>
    </w:p>
    <w:p w:rsidR="00A0046F" w:rsidRDefault="00876C21">
      <w:pPr>
        <w:ind w:left="1416"/>
      </w:pPr>
      <w:r>
        <w:rPr>
          <w:rFonts w:ascii="Arial" w:eastAsia="Arial" w:hAnsi="Arial" w:cs="Arial"/>
        </w:rPr>
        <w:t>c) Diagnóstico, tratamiento y prevención.</w:t>
      </w:r>
    </w:p>
    <w:p w:rsidR="00A0046F" w:rsidRDefault="00876C21">
      <w:pPr>
        <w:ind w:left="1416"/>
      </w:pPr>
      <w:r>
        <w:rPr>
          <w:rFonts w:ascii="Arial" w:eastAsia="Arial" w:hAnsi="Arial" w:cs="Arial"/>
        </w:rPr>
        <w:t>d) Empleo razonable de antibióticos.</w:t>
      </w:r>
    </w:p>
    <w:p w:rsidR="00A0046F" w:rsidRDefault="00876C21">
      <w:pPr>
        <w:ind w:left="1416"/>
      </w:pPr>
      <w:r>
        <w:rPr>
          <w:rFonts w:ascii="Arial" w:eastAsia="Arial" w:hAnsi="Arial" w:cs="Arial"/>
        </w:rPr>
        <w:t>e) Profilaxis antibiótica e indicaciones por padecimientos.</w:t>
      </w:r>
    </w:p>
    <w:p w:rsidR="00A0046F" w:rsidRDefault="00A0046F">
      <w:pPr>
        <w:ind w:left="1416"/>
        <w:rPr>
          <w:rFonts w:ascii="Arial" w:eastAsia="Arial" w:hAnsi="Arial" w:cs="Arial"/>
        </w:rPr>
      </w:pPr>
    </w:p>
    <w:p w:rsidR="00A0046F" w:rsidRDefault="00876C21">
      <w:pPr>
        <w:ind w:left="1416"/>
      </w:pPr>
      <w:r>
        <w:rPr>
          <w:rFonts w:ascii="Arial" w:eastAsia="Arial" w:hAnsi="Arial" w:cs="Arial"/>
        </w:rPr>
        <w:t xml:space="preserve"> </w:t>
      </w:r>
    </w:p>
    <w:p w:rsidR="00A0046F" w:rsidRDefault="00876C21">
      <w:r>
        <w:rPr>
          <w:rFonts w:ascii="Arial" w:eastAsia="Arial" w:hAnsi="Arial" w:cs="Arial"/>
          <w:sz w:val="28"/>
          <w:szCs w:val="28"/>
        </w:rPr>
        <w:t>UNIDAD 8</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OCTUBRE  2019</w:t>
      </w:r>
    </w:p>
    <w:p w:rsidR="00A0046F" w:rsidRDefault="00876C21">
      <w:pPr>
        <w:ind w:firstLine="708"/>
      </w:pPr>
      <w:r>
        <w:rPr>
          <w:rFonts w:ascii="Arial" w:eastAsia="Arial" w:hAnsi="Arial" w:cs="Arial"/>
        </w:rPr>
        <w:t>VIII.- TÉCNICA QUIRÚRGICA</w:t>
      </w:r>
    </w:p>
    <w:p w:rsidR="00A0046F" w:rsidRDefault="00876C21">
      <w:pPr>
        <w:ind w:left="1416"/>
      </w:pPr>
      <w:r>
        <w:rPr>
          <w:rFonts w:ascii="Arial" w:eastAsia="Arial" w:hAnsi="Arial" w:cs="Arial"/>
        </w:rPr>
        <w:t>a) Tiempos fundamentales.</w:t>
      </w:r>
    </w:p>
    <w:p w:rsidR="00A0046F" w:rsidRDefault="00876C21">
      <w:pPr>
        <w:ind w:left="1416"/>
      </w:pPr>
      <w:r>
        <w:rPr>
          <w:rFonts w:ascii="Arial" w:eastAsia="Arial" w:hAnsi="Arial" w:cs="Arial"/>
        </w:rPr>
        <w:t>b) Tipos y materiales de sutura.</w:t>
      </w:r>
    </w:p>
    <w:p w:rsidR="00A0046F" w:rsidRDefault="00876C21">
      <w:pPr>
        <w:ind w:left="1416"/>
      </w:pPr>
      <w:r>
        <w:rPr>
          <w:rFonts w:ascii="Arial" w:eastAsia="Arial" w:hAnsi="Arial" w:cs="Arial"/>
        </w:rPr>
        <w:t>c) Instrumental quirúrgico, engrapadoras, etc.</w:t>
      </w:r>
    </w:p>
    <w:p w:rsidR="00A0046F" w:rsidRDefault="00876C21">
      <w:pPr>
        <w:ind w:left="1416"/>
      </w:pPr>
      <w:r>
        <w:rPr>
          <w:rFonts w:ascii="Arial" w:eastAsia="Arial" w:hAnsi="Arial" w:cs="Arial"/>
        </w:rPr>
        <w:t>d) Empleo de drenajes.</w:t>
      </w:r>
    </w:p>
    <w:p w:rsidR="00A0046F" w:rsidRDefault="00A0046F">
      <w:pPr>
        <w:rPr>
          <w:rFonts w:ascii="Arial" w:eastAsia="Arial" w:hAnsi="Arial" w:cs="Arial"/>
        </w:rPr>
      </w:pPr>
    </w:p>
    <w:p w:rsidR="00A0046F" w:rsidRDefault="00876C21">
      <w:r>
        <w:rPr>
          <w:rFonts w:ascii="Arial" w:eastAsia="Arial" w:hAnsi="Arial" w:cs="Arial"/>
          <w:sz w:val="28"/>
          <w:szCs w:val="28"/>
        </w:rPr>
        <w:t>UNIDAD 9</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NOVIEMBRE 2019</w:t>
      </w:r>
    </w:p>
    <w:p w:rsidR="00A0046F" w:rsidRDefault="00876C21">
      <w:pPr>
        <w:ind w:firstLine="708"/>
      </w:pPr>
      <w:r>
        <w:rPr>
          <w:rFonts w:ascii="Arial" w:eastAsia="Arial" w:hAnsi="Arial" w:cs="Arial"/>
        </w:rPr>
        <w:t>IX.- Cuidados perioperatorios</w:t>
      </w:r>
    </w:p>
    <w:p w:rsidR="00A0046F" w:rsidRDefault="00876C21">
      <w:pPr>
        <w:ind w:left="1416"/>
      </w:pPr>
      <w:r>
        <w:rPr>
          <w:rFonts w:ascii="Arial" w:eastAsia="Arial" w:hAnsi="Arial" w:cs="Arial"/>
        </w:rPr>
        <w:t>a) Estudios y valoraciones preoperatorios.</w:t>
      </w:r>
    </w:p>
    <w:p w:rsidR="00A0046F" w:rsidRDefault="00876C21">
      <w:pPr>
        <w:ind w:left="1416"/>
      </w:pPr>
      <w:r>
        <w:rPr>
          <w:rFonts w:ascii="Arial" w:eastAsia="Arial" w:hAnsi="Arial" w:cs="Arial"/>
        </w:rPr>
        <w:t>b) Cuidados postoperatorios básicos y específicos.</w:t>
      </w:r>
    </w:p>
    <w:p w:rsidR="00A0046F" w:rsidRDefault="00876C21">
      <w:pPr>
        <w:ind w:left="1416"/>
      </w:pPr>
      <w:r>
        <w:rPr>
          <w:rFonts w:ascii="Arial" w:eastAsia="Arial" w:hAnsi="Arial" w:cs="Arial"/>
        </w:rPr>
        <w:t>c) Complicaciones postoperatorias, prevención, manejo específico, monitoreo y cuidados intensivos.</w:t>
      </w:r>
    </w:p>
    <w:p w:rsidR="00A0046F" w:rsidRDefault="00A0046F">
      <w:pPr>
        <w:ind w:left="1416"/>
        <w:rPr>
          <w:rFonts w:ascii="Arial" w:eastAsia="Arial" w:hAnsi="Arial" w:cs="Arial"/>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UNIDAD 10 </w:t>
      </w:r>
      <w:r>
        <w:rPr>
          <w:rFonts w:ascii="Arial" w:eastAsia="Arial" w:hAnsi="Arial" w:cs="Arial"/>
          <w:sz w:val="28"/>
          <w:szCs w:val="28"/>
        </w:rPr>
        <w:tab/>
      </w:r>
      <w:r>
        <w:rPr>
          <w:rFonts w:ascii="Arial" w:eastAsia="Arial" w:hAnsi="Arial" w:cs="Arial"/>
          <w:sz w:val="28"/>
          <w:szCs w:val="28"/>
        </w:rPr>
        <w:tab/>
        <w:t>DICIEMBRE 2019</w:t>
      </w:r>
    </w:p>
    <w:p w:rsidR="00A0046F" w:rsidRDefault="00876C21">
      <w:pPr>
        <w:ind w:firstLine="708"/>
      </w:pPr>
      <w:r>
        <w:rPr>
          <w:rFonts w:ascii="Arial" w:eastAsia="Arial" w:hAnsi="Arial" w:cs="Arial"/>
        </w:rPr>
        <w:t>X.- Trauma</w:t>
      </w:r>
    </w:p>
    <w:p w:rsidR="00A0046F" w:rsidRDefault="00876C21">
      <w:pPr>
        <w:ind w:left="1416"/>
      </w:pPr>
      <w:r>
        <w:rPr>
          <w:rFonts w:ascii="Arial" w:eastAsia="Arial" w:hAnsi="Arial" w:cs="Arial"/>
        </w:rPr>
        <w:t>a) Triage, abordaje del paciente traumatizado.</w:t>
      </w:r>
    </w:p>
    <w:p w:rsidR="00A0046F" w:rsidRDefault="00876C21">
      <w:pPr>
        <w:ind w:left="1416"/>
      </w:pPr>
      <w:r>
        <w:rPr>
          <w:rFonts w:ascii="Arial" w:eastAsia="Arial" w:hAnsi="Arial" w:cs="Arial"/>
        </w:rPr>
        <w:t>b) Manejo hospitalario inicial.</w:t>
      </w:r>
    </w:p>
    <w:p w:rsidR="00A0046F" w:rsidRDefault="00876C21">
      <w:pPr>
        <w:ind w:left="1416"/>
      </w:pPr>
      <w:r>
        <w:rPr>
          <w:rFonts w:ascii="Arial" w:eastAsia="Arial" w:hAnsi="Arial" w:cs="Arial"/>
        </w:rPr>
        <w:t>c) Choque y clasificación.</w:t>
      </w:r>
    </w:p>
    <w:p w:rsidR="00A0046F" w:rsidRDefault="00876C21">
      <w:pPr>
        <w:ind w:left="1416"/>
      </w:pPr>
      <w:r>
        <w:rPr>
          <w:rFonts w:ascii="Arial" w:eastAsia="Arial" w:hAnsi="Arial" w:cs="Arial"/>
        </w:rPr>
        <w:t>d) Manejo de vía aérea.</w:t>
      </w:r>
    </w:p>
    <w:p w:rsidR="00A0046F" w:rsidRDefault="00876C21">
      <w:pPr>
        <w:ind w:left="1416"/>
      </w:pPr>
      <w:r>
        <w:rPr>
          <w:rFonts w:ascii="Arial" w:eastAsia="Arial" w:hAnsi="Arial" w:cs="Arial"/>
        </w:rPr>
        <w:t>e) Monitoreo y cuidados intensivos.</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11</w:t>
      </w:r>
      <w:r>
        <w:rPr>
          <w:rFonts w:ascii="Arial" w:eastAsia="Arial" w:hAnsi="Arial" w:cs="Arial"/>
          <w:sz w:val="28"/>
          <w:szCs w:val="28"/>
        </w:rPr>
        <w:tab/>
      </w:r>
      <w:r>
        <w:rPr>
          <w:rFonts w:ascii="Arial" w:eastAsia="Arial" w:hAnsi="Arial" w:cs="Arial"/>
          <w:sz w:val="28"/>
          <w:szCs w:val="28"/>
        </w:rPr>
        <w:tab/>
        <w:t>ENERO 2020</w:t>
      </w:r>
    </w:p>
    <w:p w:rsidR="00A0046F" w:rsidRDefault="00876C21">
      <w:pPr>
        <w:ind w:firstLine="708"/>
      </w:pPr>
      <w:r>
        <w:rPr>
          <w:rFonts w:ascii="Arial" w:eastAsia="Arial" w:hAnsi="Arial" w:cs="Arial"/>
        </w:rPr>
        <w:t>XI.- Trauma II</w:t>
      </w:r>
    </w:p>
    <w:p w:rsidR="00A0046F" w:rsidRDefault="00876C21">
      <w:pPr>
        <w:ind w:left="1416"/>
      </w:pPr>
      <w:r>
        <w:rPr>
          <w:rFonts w:ascii="Arial" w:eastAsia="Arial" w:hAnsi="Arial" w:cs="Arial"/>
        </w:rPr>
        <w:t>a) Trauma craneoencefálico.</w:t>
      </w:r>
    </w:p>
    <w:p w:rsidR="00A0046F" w:rsidRDefault="00876C21">
      <w:pPr>
        <w:ind w:left="1416"/>
      </w:pPr>
      <w:r>
        <w:rPr>
          <w:rFonts w:ascii="Arial" w:eastAsia="Arial" w:hAnsi="Arial" w:cs="Arial"/>
        </w:rPr>
        <w:t>b) Trauma torácico.</w:t>
      </w:r>
    </w:p>
    <w:p w:rsidR="00A0046F" w:rsidRDefault="00876C21">
      <w:pPr>
        <w:ind w:left="1416"/>
      </w:pPr>
      <w:r>
        <w:rPr>
          <w:rFonts w:ascii="Arial" w:eastAsia="Arial" w:hAnsi="Arial" w:cs="Arial"/>
        </w:rPr>
        <w:t>c) Trauma abdominal.</w:t>
      </w:r>
    </w:p>
    <w:p w:rsidR="00A0046F" w:rsidRDefault="00876C21">
      <w:pPr>
        <w:ind w:left="1416"/>
      </w:pPr>
      <w:r>
        <w:rPr>
          <w:rFonts w:ascii="Arial" w:eastAsia="Arial" w:hAnsi="Arial" w:cs="Arial"/>
        </w:rPr>
        <w:t>d) Trauma músculo esquelético y vascular.</w:t>
      </w:r>
    </w:p>
    <w:p w:rsidR="00A0046F" w:rsidRDefault="00A0046F">
      <w:pPr>
        <w:rPr>
          <w:rFonts w:ascii="Arial" w:eastAsia="Arial" w:hAnsi="Arial" w:cs="Arial"/>
        </w:rPr>
      </w:pPr>
    </w:p>
    <w:p w:rsidR="00A0046F" w:rsidRDefault="00A0046F">
      <w:pPr>
        <w:rPr>
          <w:rFonts w:ascii="Arial" w:eastAsia="Arial" w:hAnsi="Arial" w:cs="Arial"/>
        </w:rPr>
      </w:pPr>
    </w:p>
    <w:p w:rsidR="00A0046F" w:rsidRDefault="00876C21">
      <w:r>
        <w:rPr>
          <w:rFonts w:ascii="Arial" w:eastAsia="Arial" w:hAnsi="Arial" w:cs="Arial"/>
          <w:sz w:val="28"/>
          <w:szCs w:val="28"/>
        </w:rPr>
        <w:t xml:space="preserve">UNIDAD 12 </w:t>
      </w:r>
      <w:r>
        <w:rPr>
          <w:rFonts w:ascii="Arial" w:eastAsia="Arial" w:hAnsi="Arial" w:cs="Arial"/>
          <w:sz w:val="28"/>
          <w:szCs w:val="28"/>
        </w:rPr>
        <w:tab/>
      </w:r>
      <w:r>
        <w:rPr>
          <w:rFonts w:ascii="Arial" w:eastAsia="Arial" w:hAnsi="Arial" w:cs="Arial"/>
          <w:sz w:val="28"/>
          <w:szCs w:val="28"/>
        </w:rPr>
        <w:tab/>
        <w:t>FEBRERO 2020</w:t>
      </w:r>
    </w:p>
    <w:p w:rsidR="00A0046F" w:rsidRDefault="00876C21">
      <w:pPr>
        <w:ind w:left="708"/>
      </w:pPr>
      <w:r>
        <w:rPr>
          <w:rFonts w:ascii="Arial" w:eastAsia="Arial" w:hAnsi="Arial" w:cs="Arial"/>
        </w:rPr>
        <w:t>XII.- Introducción a la cirugía laparoscópica.</w:t>
      </w:r>
    </w:p>
    <w:p w:rsidR="00A0046F" w:rsidRDefault="00876C21">
      <w:pPr>
        <w:ind w:left="1416"/>
      </w:pPr>
      <w:r>
        <w:rPr>
          <w:rFonts w:ascii="Arial" w:eastAsia="Arial" w:hAnsi="Arial" w:cs="Arial"/>
        </w:rPr>
        <w:t>a) Historia de la laparoscopía.</w:t>
      </w:r>
    </w:p>
    <w:p w:rsidR="00A0046F" w:rsidRDefault="00876C21">
      <w:pPr>
        <w:ind w:left="1416"/>
      </w:pPr>
      <w:r>
        <w:rPr>
          <w:rFonts w:ascii="Arial" w:eastAsia="Arial" w:hAnsi="Arial" w:cs="Arial"/>
        </w:rPr>
        <w:t xml:space="preserve"> b) Principios físicos.</w:t>
      </w:r>
    </w:p>
    <w:p w:rsidR="00A0046F" w:rsidRDefault="00876C21">
      <w:pPr>
        <w:ind w:left="1416"/>
      </w:pPr>
      <w:r>
        <w:rPr>
          <w:rFonts w:ascii="Arial" w:eastAsia="Arial" w:hAnsi="Arial" w:cs="Arial"/>
        </w:rPr>
        <w:t>c) Instrumental y equipo quirúrgico.</w:t>
      </w:r>
    </w:p>
    <w:p w:rsidR="00A0046F" w:rsidRDefault="00876C21">
      <w:pPr>
        <w:ind w:left="1416"/>
      </w:pPr>
      <w:r>
        <w:rPr>
          <w:rFonts w:ascii="Arial" w:eastAsia="Arial" w:hAnsi="Arial" w:cs="Arial"/>
        </w:rPr>
        <w:t>d) Técnica quirúrgica.</w:t>
      </w:r>
    </w:p>
    <w:p w:rsidR="00A0046F" w:rsidRDefault="00876C21">
      <w:pPr>
        <w:ind w:left="1416"/>
      </w:pPr>
      <w:r>
        <w:rPr>
          <w:rFonts w:ascii="Arial" w:eastAsia="Arial" w:hAnsi="Arial" w:cs="Arial"/>
        </w:rPr>
        <w:t>e) Indicaciones, contraindicaciones y complicaciones.</w:t>
      </w:r>
    </w:p>
    <w:p w:rsidR="00A0046F" w:rsidRDefault="00A0046F">
      <w:pPr>
        <w:spacing w:after="200"/>
        <w:rPr>
          <w:rFonts w:ascii="Arial" w:eastAsia="Arial" w:hAnsi="Arial" w:cs="Arial"/>
        </w:rPr>
      </w:pPr>
    </w:p>
    <w:p w:rsidR="00A0046F" w:rsidRDefault="00876C21" w:rsidP="00217FDE">
      <w:pPr>
        <w:pStyle w:val="Ttulo7"/>
      </w:pPr>
      <w:bookmarkStart w:id="23" w:name="_Toc5774031"/>
      <w:bookmarkStart w:id="24" w:name="_Toc5828893"/>
      <w:bookmarkStart w:id="25" w:name="_Toc5835544"/>
      <w:r w:rsidRPr="001660AC">
        <w:t>TEMARIO RESIDENTES SEGUNDO AÑO</w:t>
      </w:r>
      <w:bookmarkEnd w:id="23"/>
      <w:bookmarkEnd w:id="24"/>
      <w:bookmarkEnd w:id="25"/>
    </w:p>
    <w:p w:rsidR="00217FDE" w:rsidRPr="00217FDE" w:rsidRDefault="00217FDE" w:rsidP="00217FDE">
      <w:pPr>
        <w:rPr>
          <w:rFonts w:eastAsia="Arial"/>
          <w:lang w:val="es-MX" w:eastAsia="en-US"/>
        </w:rPr>
      </w:pPr>
    </w:p>
    <w:p w:rsidR="00A0046F" w:rsidRPr="00217FDE" w:rsidRDefault="00876C21">
      <w:pPr>
        <w:widowControl w:val="0"/>
        <w:pBdr>
          <w:top w:val="nil"/>
          <w:left w:val="nil"/>
          <w:bottom w:val="nil"/>
          <w:right w:val="nil"/>
          <w:between w:val="nil"/>
        </w:pBdr>
        <w:rPr>
          <w:rFonts w:ascii="Calibri" w:eastAsia="Calibri" w:hAnsi="Calibri" w:cs="Calibri"/>
          <w:caps/>
          <w:color w:val="000000"/>
        </w:rPr>
      </w:pPr>
      <w:r w:rsidRPr="00217FDE">
        <w:rPr>
          <w:rFonts w:ascii="Arial" w:eastAsia="Arial" w:hAnsi="Arial" w:cs="Arial"/>
          <w:color w:val="000000"/>
        </w:rPr>
        <w:t>QUEMADURAS</w:t>
      </w:r>
      <w:r w:rsidR="00217FDE">
        <w:rPr>
          <w:rFonts w:ascii="Arial" w:eastAsia="Arial" w:hAnsi="Arial" w:cs="Arial"/>
          <w:b/>
          <w:color w:val="000000"/>
        </w:rPr>
        <w:t xml:space="preserve"> </w:t>
      </w:r>
      <w:r w:rsidR="00217FDE">
        <w:rPr>
          <w:rFonts w:ascii="Arial" w:eastAsia="Arial" w:hAnsi="Arial" w:cs="Arial"/>
          <w:color w:val="000000"/>
        </w:rPr>
        <w:t xml:space="preserve">: </w:t>
      </w:r>
      <w:r w:rsidRPr="00217FDE">
        <w:rPr>
          <w:rFonts w:ascii="Arial" w:eastAsia="Arial" w:hAnsi="Arial" w:cs="Arial"/>
          <w:caps/>
          <w:color w:val="000000"/>
        </w:rPr>
        <w:t>Marzo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Historia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Definición</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Epidemiología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Tipos y clasificación</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Fisiopatología de la quemadura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Características Clínicas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Abordaje del paciente quemado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Formulas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 médico y quirúrgico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Secuelas y rehabilitación</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 xml:space="preserve">ONCOLOGÍA </w:t>
      </w:r>
      <w:r w:rsidRPr="00217FDE">
        <w:rPr>
          <w:rFonts w:ascii="Arial" w:eastAsia="Arial" w:hAnsi="Arial" w:cs="Arial"/>
          <w:caps/>
          <w:color w:val="000000"/>
        </w:rPr>
        <w:t>Mayo 2019</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Definiciones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Epidemiología</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Biología del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Etiología del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Valoración del riesgo de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Detección de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Diagnóstico de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Estadificación del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Marcadores tumorales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Medidas quirúrgicas para tratamiento de Cáncer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Tratamiento</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Quirúrgico</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Hormonal e inmunológico</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Radioterapia</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Prevención</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Tendencias y tecnologías en Oncología</w:t>
      </w:r>
    </w:p>
    <w:p w:rsidR="00A0046F" w:rsidRDefault="00A0046F">
      <w:pPr>
        <w:widowControl w:val="0"/>
        <w:pBdr>
          <w:top w:val="nil"/>
          <w:left w:val="nil"/>
          <w:bottom w:val="nil"/>
          <w:right w:val="nil"/>
          <w:between w:val="nil"/>
        </w:pBdr>
        <w:rPr>
          <w:rFonts w:ascii="Arial" w:eastAsia="Arial" w:hAnsi="Arial" w:cs="Arial"/>
          <w:color w:val="000000"/>
        </w:rPr>
      </w:pPr>
    </w:p>
    <w:p w:rsidR="00217FDE" w:rsidRDefault="00217FDE">
      <w:pPr>
        <w:rPr>
          <w:rFonts w:ascii="Arial" w:eastAsia="Arial" w:hAnsi="Arial" w:cs="Arial"/>
          <w:b/>
          <w:color w:val="000000"/>
        </w:rPr>
      </w:pPr>
      <w:r>
        <w:rPr>
          <w:rFonts w:ascii="Arial" w:eastAsia="Arial" w:hAnsi="Arial" w:cs="Arial"/>
          <w:b/>
          <w:color w:val="000000"/>
        </w:rPr>
        <w:br w:type="page"/>
      </w:r>
    </w:p>
    <w:p w:rsidR="00A0046F" w:rsidRPr="00217FDE" w:rsidRDefault="00876C21">
      <w:pPr>
        <w:widowControl w:val="0"/>
        <w:pBdr>
          <w:top w:val="nil"/>
          <w:left w:val="nil"/>
          <w:bottom w:val="nil"/>
          <w:right w:val="nil"/>
          <w:between w:val="nil"/>
        </w:pBdr>
        <w:rPr>
          <w:rFonts w:ascii="Calibri" w:eastAsia="Calibri" w:hAnsi="Calibri" w:cs="Calibri"/>
          <w:caps/>
          <w:color w:val="000000"/>
        </w:rPr>
      </w:pPr>
      <w:r w:rsidRPr="00217FDE">
        <w:rPr>
          <w:rFonts w:ascii="Arial" w:eastAsia="Arial" w:hAnsi="Arial" w:cs="Arial"/>
          <w:color w:val="000000"/>
        </w:rPr>
        <w:lastRenderedPageBreak/>
        <w:t>PARED ABDOMINAL Y HERNIAS</w:t>
      </w:r>
      <w:r>
        <w:rPr>
          <w:rFonts w:ascii="Arial" w:eastAsia="Arial" w:hAnsi="Arial" w:cs="Arial"/>
          <w:color w:val="000000"/>
        </w:rPr>
        <w:t xml:space="preserve">: </w:t>
      </w:r>
      <w:r w:rsidR="00217FDE">
        <w:rPr>
          <w:rFonts w:ascii="Arial" w:eastAsia="Arial" w:hAnsi="Arial" w:cs="Arial"/>
          <w:color w:val="000000"/>
        </w:rPr>
        <w:t xml:space="preserve"> </w:t>
      </w:r>
      <w:r w:rsidRPr="00217FDE">
        <w:rPr>
          <w:rFonts w:ascii="Arial" w:eastAsia="Arial" w:hAnsi="Arial" w:cs="Arial"/>
          <w:caps/>
          <w:color w:val="000000"/>
        </w:rPr>
        <w:t>Junio 2019</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Definiciones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Anatomía de pared anterolateral</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Anatomía de pared posterior</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Anatomía de región inguinal</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Clasificación</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Defectos Congénitos</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Onfalocele</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Gastrosquisis</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Hernia Umbilical Congénita</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Hernia umbilical</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Definición, clasificación, clínica, diagnóstico, tratamiento y técnicas quirúrgicas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Hernias Ventrales</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Definición, clasificación, clínica, diagnóstico, tratamiento y técnicas quirúrgicas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Hernias Incisionales</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Definición, clasificación, clínica, diagnóstico, tratamiento y técnicas quirúrgicas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Técnicas Quirúrgicas</w:t>
      </w:r>
    </w:p>
    <w:p w:rsidR="00A0046F" w:rsidRDefault="00876C21">
      <w:pPr>
        <w:widowControl w:val="0"/>
        <w:numPr>
          <w:ilvl w:val="1"/>
          <w:numId w:val="5"/>
        </w:numPr>
        <w:pBdr>
          <w:top w:val="nil"/>
          <w:left w:val="nil"/>
          <w:bottom w:val="nil"/>
          <w:right w:val="nil"/>
          <w:between w:val="nil"/>
        </w:pBdr>
        <w:rPr>
          <w:color w:val="000000"/>
        </w:rPr>
      </w:pPr>
      <w:r>
        <w:rPr>
          <w:rFonts w:ascii="Arial" w:eastAsia="Arial" w:hAnsi="Arial" w:cs="Arial"/>
          <w:color w:val="000000"/>
        </w:rPr>
        <w:t>Mallas y prótesis</w:t>
      </w:r>
    </w:p>
    <w:p w:rsidR="00A0046F" w:rsidRDefault="00876C21">
      <w:pPr>
        <w:widowControl w:val="0"/>
        <w:numPr>
          <w:ilvl w:val="0"/>
          <w:numId w:val="5"/>
        </w:numPr>
        <w:pBdr>
          <w:top w:val="nil"/>
          <w:left w:val="nil"/>
          <w:bottom w:val="nil"/>
          <w:right w:val="nil"/>
          <w:between w:val="nil"/>
        </w:pBdr>
        <w:rPr>
          <w:color w:val="000000"/>
        </w:rPr>
      </w:pPr>
      <w:r>
        <w:rPr>
          <w:rFonts w:ascii="Arial" w:eastAsia="Arial" w:hAnsi="Arial" w:cs="Arial"/>
          <w:color w:val="000000"/>
        </w:rPr>
        <w:t>Complicaciones y su manejo</w:t>
      </w:r>
    </w:p>
    <w:p w:rsidR="00A0046F" w:rsidRPr="00217FDE"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HERNIA INGUINAL</w:t>
      </w:r>
      <w:r>
        <w:rPr>
          <w:rFonts w:ascii="Arial" w:eastAsia="Arial" w:hAnsi="Arial" w:cs="Arial"/>
          <w:color w:val="000000"/>
        </w:rPr>
        <w:t xml:space="preserve">: </w:t>
      </w:r>
      <w:r w:rsidR="00217FDE">
        <w:rPr>
          <w:rFonts w:ascii="Arial" w:eastAsia="Arial" w:hAnsi="Arial" w:cs="Arial"/>
          <w:color w:val="000000"/>
        </w:rPr>
        <w:t xml:space="preserve"> </w:t>
      </w:r>
      <w:r>
        <w:rPr>
          <w:rFonts w:ascii="Arial" w:eastAsia="Arial" w:hAnsi="Arial" w:cs="Arial"/>
          <w:color w:val="000000"/>
        </w:rPr>
        <w:t>Julio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Historia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 región inguinal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Definiciones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Clasificaciones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Cuadro Clínico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Métodos Diagnósticos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 y Técnicas Quirúrgicas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ABDOMEN AGUDO:</w:t>
      </w:r>
      <w:r>
        <w:rPr>
          <w:rFonts w:ascii="Arial" w:eastAsia="Arial" w:hAnsi="Arial" w:cs="Arial"/>
          <w:color w:val="000000"/>
        </w:rPr>
        <w:t xml:space="preserve"> Agosto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Evaluación Clínica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Métodos Diagnósticos</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Laboratorios</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Imagenología</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Laparoscopía Diagnóstica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Diagnósticos Diferenciales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 Quirúrgico de Urgencia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Pacientes atípicos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ind w:left="720"/>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OCLUSIÓN INTESTINAL</w:t>
      </w:r>
      <w:r>
        <w:rPr>
          <w:rFonts w:ascii="Arial" w:eastAsia="Arial" w:hAnsi="Arial" w:cs="Arial"/>
          <w:color w:val="000000"/>
        </w:rPr>
        <w:t xml:space="preserve"> Septiembre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Epidemiología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Fisiopatología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Cuadro Clínico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Diagnóstico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lastRenderedPageBreak/>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ES</w:t>
      </w:r>
      <w:r w:rsidR="00217FDE" w:rsidRPr="00217FDE">
        <w:rPr>
          <w:rFonts w:ascii="Arial" w:eastAsia="Arial" w:hAnsi="Arial" w:cs="Arial"/>
          <w:color w:val="000000"/>
        </w:rPr>
        <w:t>Ò</w:t>
      </w:r>
      <w:r w:rsidRPr="00217FDE">
        <w:rPr>
          <w:rFonts w:ascii="Arial" w:eastAsia="Arial" w:hAnsi="Arial" w:cs="Arial"/>
          <w:color w:val="000000"/>
        </w:rPr>
        <w:t>FAGO</w:t>
      </w:r>
      <w:r w:rsidR="00217FDE" w:rsidRPr="00217FDE">
        <w:rPr>
          <w:rFonts w:ascii="Arial" w:eastAsia="Arial" w:hAnsi="Arial" w:cs="Arial"/>
          <w:color w:val="000000"/>
        </w:rPr>
        <w:t xml:space="preserve"> </w:t>
      </w:r>
      <w:r>
        <w:rPr>
          <w:rFonts w:ascii="Arial" w:eastAsia="Arial" w:hAnsi="Arial" w:cs="Arial"/>
          <w:color w:val="000000"/>
        </w:rPr>
        <w:t xml:space="preserve"> Septiembre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Pruebas Diagnósticas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Valoración de la función esofágica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 por Reflujo Gastroesofágico</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Definición, fisiopatología, cuadro clínico, diagnóstico, tratamiento médico y quirúrgico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Esófago de Barret</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Trastornos de la motilidad faríngea y esofágica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Cáncer de esófago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Tumores benignos y quistes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Perforación Esofágica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Hernias diafragmáticas</w:t>
      </w:r>
    </w:p>
    <w:p w:rsidR="00A0046F" w:rsidRPr="00217FDE"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ESTÓMAGO Y DUODENO</w:t>
      </w:r>
      <w:r w:rsidR="00217FDE" w:rsidRPr="00217FDE">
        <w:rPr>
          <w:rFonts w:ascii="Arial" w:eastAsia="Arial" w:hAnsi="Arial" w:cs="Arial"/>
          <w:color w:val="000000"/>
        </w:rPr>
        <w:t>:</w:t>
      </w:r>
      <w:r>
        <w:rPr>
          <w:rFonts w:ascii="Arial" w:eastAsia="Arial" w:hAnsi="Arial" w:cs="Arial"/>
          <w:color w:val="000000"/>
        </w:rPr>
        <w:t xml:space="preserve"> Septiembre/Octubre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Embriología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Histología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Valoración de enfermedades gástricas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 Ulcerosa Péptica</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Tratamiento médico, quirúrgico y complicaciones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Trastornos de la motilidad gástrica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Neoplasias benignas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Neoplasias malignas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Técnicas quirúrgicas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INTESTINO (YEYUNO E ILEON)</w:t>
      </w:r>
      <w:r>
        <w:rPr>
          <w:rFonts w:ascii="Arial" w:eastAsia="Arial" w:hAnsi="Arial" w:cs="Arial"/>
          <w:color w:val="000000"/>
        </w:rPr>
        <w:t xml:space="preserve"> Octubre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Embriología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Histología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Obstrucción Intestinal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Íleo y trastornos de la motilidad</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Enfermedades inflamatorias intestinales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Fistulas intestinales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Divertículo de Meckel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 isquémica mesentérica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Perforación intestinal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Enteritis por radiación</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Neoplasias benignas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Neoplasias malignas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Tratamientos médicos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Tratamientos Quirúrgicos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Calibri" w:eastAsia="Calibri" w:hAnsi="Calibri" w:cs="Calibri"/>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SANGRADO DE TUBO DIGESTIVO ALTO</w:t>
      </w:r>
      <w:r w:rsidR="00217FDE">
        <w:rPr>
          <w:rFonts w:ascii="Arial" w:eastAsia="Arial" w:hAnsi="Arial" w:cs="Arial"/>
          <w:b/>
          <w:color w:val="000000"/>
        </w:rPr>
        <w:t xml:space="preserve">: </w:t>
      </w:r>
      <w:r>
        <w:rPr>
          <w:rFonts w:ascii="Arial" w:eastAsia="Arial" w:hAnsi="Arial" w:cs="Arial"/>
          <w:color w:val="000000"/>
        </w:rPr>
        <w:t xml:space="preserve"> Noviembre 2019</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Definición</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Epidemiologia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Factores de Riesgo</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Evaluación clínica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Evaluación inicial en Urgencias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Métodos diagnósticos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Manejo inicial en Urgencias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Etiologías frecuentes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Enfermedad Ulcerosa Péptica</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Hipertensión Portal y varices esofágicas / gástricas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Angiodisplasias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Tumoraciones y neoplasias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Trauma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Tratamiento y técnicas quirúrgicas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t>COLON</w:t>
      </w:r>
      <w:r w:rsidR="00217FDE">
        <w:rPr>
          <w:rFonts w:ascii="Arial" w:eastAsia="Arial" w:hAnsi="Arial" w:cs="Arial"/>
          <w:b/>
          <w:color w:val="000000"/>
        </w:rPr>
        <w:t xml:space="preserve"> </w:t>
      </w:r>
      <w:r>
        <w:rPr>
          <w:rFonts w:ascii="Arial" w:eastAsia="Arial" w:hAnsi="Arial" w:cs="Arial"/>
          <w:color w:val="000000"/>
        </w:rPr>
        <w:t xml:space="preserve"> Diciembre 2019</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Embriología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Valoración Clínica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Tratamientos quirúrgicos: Generalidades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Enfermedades Inflamatorias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 diverticular</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Vólvulo</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Seudoobstrucción colónica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Colitis isquémica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Neoplasias malignas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 quirúrgico: Anastomosis y ostomías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217FDE" w:rsidRDefault="00217FDE">
      <w:pPr>
        <w:rPr>
          <w:rFonts w:ascii="Arial" w:eastAsia="Arial" w:hAnsi="Arial" w:cs="Arial"/>
          <w:color w:val="000000"/>
        </w:rPr>
      </w:pPr>
      <w:r>
        <w:rPr>
          <w:rFonts w:ascii="Arial" w:eastAsia="Arial" w:hAnsi="Arial" w:cs="Arial"/>
          <w:color w:val="000000"/>
        </w:rPr>
        <w:br w:type="page"/>
      </w:r>
    </w:p>
    <w:p w:rsidR="00A0046F" w:rsidRDefault="00876C21">
      <w:pPr>
        <w:widowControl w:val="0"/>
        <w:pBdr>
          <w:top w:val="nil"/>
          <w:left w:val="nil"/>
          <w:bottom w:val="nil"/>
          <w:right w:val="nil"/>
          <w:between w:val="nil"/>
        </w:pBdr>
        <w:rPr>
          <w:rFonts w:ascii="Calibri" w:eastAsia="Calibri" w:hAnsi="Calibri" w:cs="Calibri"/>
          <w:color w:val="000000"/>
        </w:rPr>
      </w:pPr>
      <w:r w:rsidRPr="00217FDE">
        <w:rPr>
          <w:rFonts w:ascii="Arial" w:eastAsia="Arial" w:hAnsi="Arial" w:cs="Arial"/>
          <w:color w:val="000000"/>
        </w:rPr>
        <w:lastRenderedPageBreak/>
        <w:t>ANO Y RECTO</w:t>
      </w:r>
      <w:r>
        <w:rPr>
          <w:rFonts w:ascii="Arial" w:eastAsia="Arial" w:hAnsi="Arial" w:cs="Arial"/>
          <w:color w:val="000000"/>
        </w:rPr>
        <w:t>: Enero 2020</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Anatomía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Embriología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Fisiología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Valoración Clínica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Tratamientos quirúrgicos: Generalidades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Enfermedades Inflamatorias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Enfermedad Hemorroidal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Fisuras</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Definición, clasificación, clínica, diagnóstico, tratamiento, complicaciones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Fistulas</w:t>
      </w:r>
    </w:p>
    <w:p w:rsidR="00A0046F" w:rsidRDefault="00876C21">
      <w:pPr>
        <w:widowControl w:val="0"/>
        <w:numPr>
          <w:ilvl w:val="1"/>
          <w:numId w:val="4"/>
        </w:numPr>
        <w:pBdr>
          <w:top w:val="nil"/>
          <w:left w:val="nil"/>
          <w:bottom w:val="nil"/>
          <w:right w:val="nil"/>
          <w:between w:val="nil"/>
        </w:pBdr>
        <w:rPr>
          <w:color w:val="000000"/>
        </w:rPr>
      </w:pPr>
      <w:r>
        <w:rPr>
          <w:rFonts w:ascii="Arial" w:eastAsia="Arial" w:hAnsi="Arial" w:cs="Arial"/>
          <w:color w:val="000000"/>
        </w:rPr>
        <w:t>Definición, clasificación, clínica, diagnóstico, tratamiento, complicaciones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Tumores del conducto anal y perianales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Tumores retrorrectales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Prolapso rectal</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Lesiones de esfínter e incontinencia</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Cuerpos extraños</w:t>
      </w:r>
    </w:p>
    <w:p w:rsidR="00A0046F" w:rsidRDefault="00876C21">
      <w:pPr>
        <w:widowControl w:val="0"/>
        <w:numPr>
          <w:ilvl w:val="0"/>
          <w:numId w:val="4"/>
        </w:numPr>
        <w:pBdr>
          <w:top w:val="nil"/>
          <w:left w:val="nil"/>
          <w:bottom w:val="nil"/>
          <w:right w:val="nil"/>
          <w:between w:val="nil"/>
        </w:pBdr>
        <w:rPr>
          <w:color w:val="000000"/>
        </w:rPr>
      </w:pPr>
      <w:r>
        <w:rPr>
          <w:rFonts w:ascii="Arial" w:eastAsia="Arial" w:hAnsi="Arial" w:cs="Arial"/>
          <w:color w:val="000000"/>
        </w:rPr>
        <w:t>Trauma</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SANGRADO DE TUBO DIGESTIVO BAJO</w:t>
      </w:r>
      <w:r>
        <w:rPr>
          <w:rFonts w:ascii="Arial" w:eastAsia="Arial" w:hAnsi="Arial" w:cs="Arial"/>
          <w:color w:val="000000"/>
        </w:rPr>
        <w:t>: Febrero 2020</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Definición</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Epidemiologia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Factores de Riesgo</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Evaluación clínica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Evaluación inicial en Urgencias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Métodos diagnósticos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Manejo inicial en Urgencias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Etiologías frecuentes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Enfermedad Diverticular</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Angiodisplasias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Enfermedades Inflamatorias del Intestino</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Neoplasias / Pólipos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Hemorroides / Fisuras</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Colitis infecciosa e isquémica</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Proctitis postradiación</w:t>
      </w:r>
    </w:p>
    <w:p w:rsidR="00A0046F" w:rsidRDefault="00876C21">
      <w:pPr>
        <w:widowControl w:val="0"/>
        <w:numPr>
          <w:ilvl w:val="1"/>
          <w:numId w:val="6"/>
        </w:numPr>
        <w:pBdr>
          <w:top w:val="nil"/>
          <w:left w:val="nil"/>
          <w:bottom w:val="nil"/>
          <w:right w:val="nil"/>
          <w:between w:val="nil"/>
        </w:pBdr>
        <w:rPr>
          <w:color w:val="000000"/>
        </w:rPr>
      </w:pPr>
      <w:r>
        <w:rPr>
          <w:rFonts w:ascii="Arial" w:eastAsia="Arial" w:hAnsi="Arial" w:cs="Arial"/>
          <w:color w:val="000000"/>
        </w:rPr>
        <w:t>Trauma</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Tratamiento y técnicas quirúrgicas</w:t>
      </w:r>
    </w:p>
    <w:p w:rsidR="00A0046F" w:rsidRDefault="00876C21">
      <w:pPr>
        <w:widowControl w:val="0"/>
        <w:numPr>
          <w:ilvl w:val="0"/>
          <w:numId w:val="6"/>
        </w:numPr>
        <w:pBdr>
          <w:top w:val="nil"/>
          <w:left w:val="nil"/>
          <w:bottom w:val="nil"/>
          <w:right w:val="nil"/>
          <w:between w:val="nil"/>
        </w:pBdr>
        <w:rPr>
          <w:color w:val="000000"/>
        </w:rPr>
      </w:pPr>
      <w:r>
        <w:rPr>
          <w:rFonts w:ascii="Arial" w:eastAsia="Arial" w:hAnsi="Arial" w:cs="Arial"/>
          <w:color w:val="000000"/>
        </w:rPr>
        <w:t>Complicaciones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rPr>
          <w:rFonts w:ascii="Arial" w:eastAsia="Arial" w:hAnsi="Arial" w:cs="Arial"/>
        </w:rPr>
      </w:pPr>
    </w:p>
    <w:p w:rsidR="00A0046F" w:rsidRDefault="00A0046F">
      <w:pPr>
        <w:spacing w:after="200"/>
        <w:rPr>
          <w:rFonts w:ascii="Arial" w:eastAsia="Arial" w:hAnsi="Arial" w:cs="Arial"/>
        </w:rPr>
      </w:pPr>
    </w:p>
    <w:p w:rsidR="00A0046F" w:rsidRDefault="00A0046F">
      <w:pPr>
        <w:spacing w:after="200"/>
        <w:rPr>
          <w:rFonts w:ascii="Arial" w:eastAsia="Arial" w:hAnsi="Arial" w:cs="Arial"/>
        </w:rPr>
      </w:pPr>
    </w:p>
    <w:p w:rsidR="00217FDE" w:rsidRDefault="00217FDE">
      <w:pPr>
        <w:rPr>
          <w:rFonts w:ascii="Arial" w:eastAsia="Arial" w:hAnsi="Arial" w:cs="Arial"/>
        </w:rPr>
      </w:pPr>
      <w:r>
        <w:rPr>
          <w:rFonts w:ascii="Arial" w:eastAsia="Arial" w:hAnsi="Arial" w:cs="Arial"/>
        </w:rPr>
        <w:br w:type="page"/>
      </w:r>
    </w:p>
    <w:p w:rsidR="00A0046F" w:rsidRDefault="00A0046F">
      <w:pPr>
        <w:spacing w:after="200"/>
        <w:rPr>
          <w:rFonts w:ascii="Arial" w:eastAsia="Arial" w:hAnsi="Arial" w:cs="Arial"/>
        </w:rPr>
      </w:pPr>
    </w:p>
    <w:p w:rsidR="00217FDE" w:rsidRDefault="00217FDE" w:rsidP="00217FDE">
      <w:pPr>
        <w:pStyle w:val="Ttulo7"/>
      </w:pPr>
      <w:bookmarkStart w:id="26" w:name="_Toc5835545"/>
      <w:bookmarkStart w:id="27" w:name="_Toc5774034"/>
      <w:bookmarkStart w:id="28" w:name="_Toc5828896"/>
      <w:r w:rsidRPr="001660AC">
        <w:t>TEMARIO RESIDENTES SEGUNDO AÑO</w:t>
      </w:r>
      <w:bookmarkEnd w:id="26"/>
    </w:p>
    <w:bookmarkEnd w:id="27"/>
    <w:bookmarkEnd w:id="28"/>
    <w:p w:rsidR="00A0046F" w:rsidRDefault="00A0046F">
      <w:pPr>
        <w:rPr>
          <w:rFonts w:ascii="Arial" w:eastAsia="Arial" w:hAnsi="Arial" w:cs="Arial"/>
          <w:b/>
          <w:sz w:val="32"/>
          <w:szCs w:val="32"/>
        </w:rPr>
      </w:pPr>
    </w:p>
    <w:p w:rsidR="00A0046F" w:rsidRDefault="00876C21">
      <w:r>
        <w:rPr>
          <w:rFonts w:ascii="Arial" w:eastAsia="Arial" w:hAnsi="Arial" w:cs="Arial"/>
          <w:b/>
          <w:sz w:val="28"/>
          <w:szCs w:val="28"/>
        </w:rPr>
        <w:t>UNIDAD 1</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 xml:space="preserve">MARZO 2019  </w:t>
      </w:r>
    </w:p>
    <w:p w:rsidR="00A0046F" w:rsidRDefault="00A0046F">
      <w:pPr>
        <w:rPr>
          <w:rFonts w:ascii="Arial" w:eastAsia="Arial" w:hAnsi="Arial" w:cs="Arial"/>
          <w:b/>
          <w:sz w:val="28"/>
          <w:szCs w:val="28"/>
        </w:rPr>
      </w:pPr>
    </w:p>
    <w:p w:rsidR="00A0046F" w:rsidRDefault="00876C21">
      <w:r>
        <w:rPr>
          <w:rFonts w:ascii="Arial" w:eastAsia="Arial" w:hAnsi="Arial" w:cs="Arial"/>
          <w:b/>
          <w:sz w:val="28"/>
          <w:szCs w:val="28"/>
        </w:rPr>
        <w:t xml:space="preserve">1.- </w:t>
      </w:r>
      <w:r w:rsidR="00A37B00">
        <w:rPr>
          <w:rFonts w:ascii="Arial" w:eastAsia="Arial" w:hAnsi="Arial" w:cs="Arial"/>
          <w:b/>
          <w:sz w:val="28"/>
          <w:szCs w:val="28"/>
        </w:rPr>
        <w:t>V</w:t>
      </w:r>
      <w:r>
        <w:rPr>
          <w:rFonts w:ascii="Arial" w:eastAsia="Arial" w:hAnsi="Arial" w:cs="Arial"/>
          <w:b/>
          <w:sz w:val="28"/>
          <w:szCs w:val="28"/>
        </w:rPr>
        <w:t>es</w:t>
      </w:r>
      <w:r w:rsidR="00A37B00">
        <w:rPr>
          <w:rFonts w:ascii="Arial" w:eastAsia="Arial" w:hAnsi="Arial" w:cs="Arial"/>
          <w:b/>
          <w:sz w:val="28"/>
          <w:szCs w:val="28"/>
        </w:rPr>
        <w:t>í</w:t>
      </w:r>
      <w:r>
        <w:rPr>
          <w:rFonts w:ascii="Arial" w:eastAsia="Arial" w:hAnsi="Arial" w:cs="Arial"/>
          <w:b/>
          <w:sz w:val="28"/>
          <w:szCs w:val="28"/>
        </w:rPr>
        <w:t>cula biliar, sistema biliar extrahepático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Embriología</w:t>
      </w:r>
    </w:p>
    <w:p w:rsidR="00A0046F" w:rsidRDefault="00876C21">
      <w:r>
        <w:rPr>
          <w:rFonts w:ascii="Arial" w:eastAsia="Arial" w:hAnsi="Arial" w:cs="Arial"/>
          <w:sz w:val="28"/>
          <w:szCs w:val="28"/>
        </w:rPr>
        <w:t>b) anatomía</w:t>
      </w:r>
    </w:p>
    <w:p w:rsidR="00A0046F" w:rsidRDefault="00876C21">
      <w:r>
        <w:rPr>
          <w:rFonts w:ascii="Arial" w:eastAsia="Arial" w:hAnsi="Arial" w:cs="Arial"/>
          <w:sz w:val="28"/>
          <w:szCs w:val="28"/>
        </w:rPr>
        <w:t>c) conductos biliares</w:t>
      </w:r>
    </w:p>
    <w:p w:rsidR="00A0046F" w:rsidRDefault="00876C21">
      <w:r>
        <w:rPr>
          <w:rFonts w:ascii="Arial" w:eastAsia="Arial" w:hAnsi="Arial" w:cs="Arial"/>
          <w:sz w:val="28"/>
          <w:szCs w:val="28"/>
        </w:rPr>
        <w:t xml:space="preserve">d) </w:t>
      </w:r>
      <w:r w:rsidR="00A37B00">
        <w:rPr>
          <w:rFonts w:ascii="Arial" w:eastAsia="Arial" w:hAnsi="Arial" w:cs="Arial"/>
          <w:sz w:val="28"/>
          <w:szCs w:val="28"/>
        </w:rPr>
        <w:t>A</w:t>
      </w:r>
      <w:r>
        <w:rPr>
          <w:rFonts w:ascii="Arial" w:eastAsia="Arial" w:hAnsi="Arial" w:cs="Arial"/>
          <w:sz w:val="28"/>
          <w:szCs w:val="28"/>
        </w:rPr>
        <w:t>nomal</w:t>
      </w:r>
      <w:r w:rsidR="00A37B00">
        <w:rPr>
          <w:rFonts w:ascii="Arial" w:eastAsia="Arial" w:hAnsi="Arial" w:cs="Arial"/>
          <w:sz w:val="28"/>
          <w:szCs w:val="28"/>
        </w:rPr>
        <w:t>í</w:t>
      </w:r>
      <w:r>
        <w:rPr>
          <w:rFonts w:ascii="Arial" w:eastAsia="Arial" w:hAnsi="Arial" w:cs="Arial"/>
          <w:sz w:val="28"/>
          <w:szCs w:val="28"/>
        </w:rPr>
        <w:t>as</w:t>
      </w:r>
    </w:p>
    <w:p w:rsidR="00A0046F" w:rsidRDefault="00876C21">
      <w:r>
        <w:rPr>
          <w:rFonts w:ascii="Arial" w:eastAsia="Arial" w:hAnsi="Arial" w:cs="Arial"/>
          <w:sz w:val="28"/>
          <w:szCs w:val="28"/>
        </w:rPr>
        <w:t>e) fisiología</w:t>
      </w:r>
    </w:p>
    <w:p w:rsidR="00A0046F" w:rsidRDefault="00876C21">
      <w:r>
        <w:rPr>
          <w:rFonts w:ascii="Arial" w:eastAsia="Arial" w:hAnsi="Arial" w:cs="Arial"/>
          <w:sz w:val="28"/>
          <w:szCs w:val="28"/>
        </w:rPr>
        <w:t>f) formación y composición de bilis</w:t>
      </w:r>
    </w:p>
    <w:p w:rsidR="00A0046F" w:rsidRDefault="00876C21">
      <w:r>
        <w:rPr>
          <w:rFonts w:ascii="Arial" w:eastAsia="Arial" w:hAnsi="Arial" w:cs="Arial"/>
          <w:sz w:val="28"/>
          <w:szCs w:val="28"/>
        </w:rPr>
        <w:t>g) actividad motora</w:t>
      </w:r>
    </w:p>
    <w:p w:rsidR="00A0046F" w:rsidRDefault="00876C21">
      <w:r>
        <w:rPr>
          <w:rFonts w:ascii="Arial" w:eastAsia="Arial" w:hAnsi="Arial" w:cs="Arial"/>
          <w:sz w:val="28"/>
          <w:szCs w:val="28"/>
        </w:rPr>
        <w:t>h) Regulación neurohumoral</w:t>
      </w:r>
    </w:p>
    <w:p w:rsidR="00A0046F" w:rsidRDefault="00876C21">
      <w:r>
        <w:rPr>
          <w:rFonts w:ascii="Arial" w:eastAsia="Arial" w:hAnsi="Arial" w:cs="Arial"/>
          <w:sz w:val="28"/>
          <w:szCs w:val="28"/>
        </w:rPr>
        <w:t>i) estudios diagnósticos</w:t>
      </w:r>
    </w:p>
    <w:p w:rsidR="00A0046F" w:rsidRDefault="00876C21">
      <w:r>
        <w:rPr>
          <w:rFonts w:ascii="Arial" w:eastAsia="Arial" w:hAnsi="Arial" w:cs="Arial"/>
          <w:sz w:val="28"/>
          <w:szCs w:val="28"/>
        </w:rPr>
        <w:t>j) pruebas sanguíneas</w:t>
      </w:r>
    </w:p>
    <w:p w:rsidR="00A0046F" w:rsidRDefault="00876C21">
      <w:r>
        <w:rPr>
          <w:rFonts w:ascii="Arial" w:eastAsia="Arial" w:hAnsi="Arial" w:cs="Arial"/>
          <w:sz w:val="28"/>
          <w:szCs w:val="28"/>
        </w:rPr>
        <w:t>k) ultrasonografía</w:t>
      </w:r>
    </w:p>
    <w:p w:rsidR="00A0046F" w:rsidRDefault="00876C21">
      <w:r>
        <w:rPr>
          <w:rFonts w:ascii="Arial" w:eastAsia="Arial" w:hAnsi="Arial" w:cs="Arial"/>
          <w:sz w:val="28"/>
          <w:szCs w:val="28"/>
        </w:rPr>
        <w:t>l) gamagrama biliar</w:t>
      </w:r>
    </w:p>
    <w:p w:rsidR="00A0046F" w:rsidRDefault="00876C21">
      <w:r>
        <w:rPr>
          <w:rFonts w:ascii="Arial" w:eastAsia="Arial" w:hAnsi="Arial" w:cs="Arial"/>
          <w:sz w:val="28"/>
          <w:szCs w:val="28"/>
        </w:rPr>
        <w:t>m) tomografía</w:t>
      </w:r>
    </w:p>
    <w:p w:rsidR="00A0046F" w:rsidRDefault="00876C21">
      <w:r>
        <w:rPr>
          <w:rFonts w:ascii="Arial" w:eastAsia="Arial" w:hAnsi="Arial" w:cs="Arial"/>
          <w:sz w:val="28"/>
          <w:szCs w:val="28"/>
        </w:rPr>
        <w:t>n) CPRE</w:t>
      </w:r>
    </w:p>
    <w:p w:rsidR="00A0046F" w:rsidRDefault="00876C21">
      <w:r>
        <w:rPr>
          <w:rFonts w:ascii="Arial" w:eastAsia="Arial" w:hAnsi="Arial" w:cs="Arial"/>
          <w:sz w:val="28"/>
          <w:szCs w:val="28"/>
        </w:rPr>
        <w:t>o) litiasis biliar</w:t>
      </w:r>
    </w:p>
    <w:p w:rsidR="00A0046F" w:rsidRDefault="00876C21">
      <w:r>
        <w:rPr>
          <w:rFonts w:ascii="Arial" w:eastAsia="Arial" w:hAnsi="Arial" w:cs="Arial"/>
          <w:sz w:val="28"/>
          <w:szCs w:val="28"/>
        </w:rPr>
        <w:t>p) epidemiologia</w:t>
      </w:r>
    </w:p>
    <w:p w:rsidR="00A0046F" w:rsidRDefault="00876C21">
      <w:r>
        <w:rPr>
          <w:rFonts w:ascii="Arial" w:eastAsia="Arial" w:hAnsi="Arial" w:cs="Arial"/>
          <w:sz w:val="28"/>
          <w:szCs w:val="28"/>
        </w:rPr>
        <w:t>q) litogénesis</w:t>
      </w:r>
    </w:p>
    <w:p w:rsidR="00A0046F" w:rsidRDefault="00876C21">
      <w:r>
        <w:rPr>
          <w:rFonts w:ascii="Arial" w:eastAsia="Arial" w:hAnsi="Arial" w:cs="Arial"/>
          <w:sz w:val="28"/>
          <w:szCs w:val="28"/>
        </w:rPr>
        <w:t>r) colecistitis crónica</w:t>
      </w:r>
    </w:p>
    <w:p w:rsidR="00A0046F" w:rsidRDefault="00876C21">
      <w:r>
        <w:rPr>
          <w:rFonts w:ascii="Arial" w:eastAsia="Arial" w:hAnsi="Arial" w:cs="Arial"/>
          <w:sz w:val="28"/>
          <w:szCs w:val="28"/>
        </w:rPr>
        <w:t>s) colecistitis aguda</w:t>
      </w:r>
    </w:p>
    <w:p w:rsidR="00A0046F" w:rsidRDefault="00876C21">
      <w:r>
        <w:rPr>
          <w:rFonts w:ascii="Arial" w:eastAsia="Arial" w:hAnsi="Arial" w:cs="Arial"/>
          <w:sz w:val="28"/>
          <w:szCs w:val="28"/>
        </w:rPr>
        <w:t>t) coledocolitiasis</w:t>
      </w:r>
    </w:p>
    <w:p w:rsidR="00A0046F" w:rsidRDefault="00876C21">
      <w:r>
        <w:rPr>
          <w:rFonts w:ascii="Arial" w:eastAsia="Arial" w:hAnsi="Arial" w:cs="Arial"/>
          <w:sz w:val="28"/>
          <w:szCs w:val="28"/>
        </w:rPr>
        <w:t>u) colangitis</w:t>
      </w:r>
    </w:p>
    <w:p w:rsidR="00A0046F" w:rsidRDefault="00876C21">
      <w:r>
        <w:rPr>
          <w:rFonts w:ascii="Arial" w:eastAsia="Arial" w:hAnsi="Arial" w:cs="Arial"/>
          <w:sz w:val="28"/>
          <w:szCs w:val="28"/>
        </w:rPr>
        <w:t>v) intervenciones quirúrgicas</w:t>
      </w:r>
    </w:p>
    <w:p w:rsidR="00A0046F" w:rsidRDefault="00876C21">
      <w:r>
        <w:rPr>
          <w:rFonts w:ascii="Arial" w:eastAsia="Arial" w:hAnsi="Arial" w:cs="Arial"/>
          <w:sz w:val="28"/>
          <w:szCs w:val="28"/>
        </w:rPr>
        <w:t>w) colecistectomía</w:t>
      </w:r>
    </w:p>
    <w:p w:rsidR="00A0046F" w:rsidRDefault="00876C21">
      <w:r>
        <w:rPr>
          <w:rFonts w:ascii="Arial" w:eastAsia="Arial" w:hAnsi="Arial" w:cs="Arial"/>
          <w:sz w:val="28"/>
          <w:szCs w:val="28"/>
        </w:rPr>
        <w:t>x) colecistectomía</w:t>
      </w:r>
    </w:p>
    <w:p w:rsidR="00A0046F" w:rsidRDefault="00876C21">
      <w:r>
        <w:rPr>
          <w:rFonts w:ascii="Arial" w:eastAsia="Arial" w:hAnsi="Arial" w:cs="Arial"/>
          <w:sz w:val="28"/>
          <w:szCs w:val="28"/>
        </w:rPr>
        <w:t>y) técnica laparoscópica</w:t>
      </w:r>
    </w:p>
    <w:p w:rsidR="00A0046F" w:rsidRDefault="00876C21">
      <w:r>
        <w:rPr>
          <w:rFonts w:ascii="Arial" w:eastAsia="Arial" w:hAnsi="Arial" w:cs="Arial"/>
          <w:sz w:val="28"/>
          <w:szCs w:val="28"/>
        </w:rPr>
        <w:t xml:space="preserve">z) </w:t>
      </w:r>
      <w:r w:rsidR="00A37B00">
        <w:rPr>
          <w:rFonts w:ascii="Arial" w:eastAsia="Arial" w:hAnsi="Arial" w:cs="Arial"/>
          <w:sz w:val="28"/>
          <w:szCs w:val="28"/>
        </w:rPr>
        <w:t>C</w:t>
      </w:r>
      <w:r>
        <w:rPr>
          <w:rFonts w:ascii="Arial" w:eastAsia="Arial" w:hAnsi="Arial" w:cs="Arial"/>
          <w:sz w:val="28"/>
          <w:szCs w:val="28"/>
        </w:rPr>
        <w:t>olangiograma intra operatorio</w:t>
      </w:r>
    </w:p>
    <w:p w:rsidR="00A0046F" w:rsidRDefault="00876C21">
      <w:r>
        <w:rPr>
          <w:rFonts w:ascii="Arial" w:eastAsia="Arial" w:hAnsi="Arial" w:cs="Arial"/>
          <w:sz w:val="28"/>
          <w:szCs w:val="28"/>
        </w:rPr>
        <w:t xml:space="preserve">   Exploración de colédoco</w:t>
      </w:r>
    </w:p>
    <w:p w:rsidR="00A0046F" w:rsidRDefault="00876C21">
      <w:r>
        <w:rPr>
          <w:rFonts w:ascii="Arial" w:eastAsia="Arial" w:hAnsi="Arial" w:cs="Arial"/>
          <w:sz w:val="28"/>
          <w:szCs w:val="28"/>
        </w:rPr>
        <w:t xml:space="preserve">   esfinterotomía</w:t>
      </w:r>
    </w:p>
    <w:p w:rsidR="00A0046F" w:rsidRDefault="00876C21">
      <w:r>
        <w:rPr>
          <w:rFonts w:ascii="Arial" w:eastAsia="Arial" w:hAnsi="Arial" w:cs="Arial"/>
          <w:sz w:val="28"/>
          <w:szCs w:val="28"/>
        </w:rPr>
        <w:t xml:space="preserve">   Colecistitis acalculosa</w:t>
      </w:r>
    </w:p>
    <w:p w:rsidR="00A0046F" w:rsidRDefault="00876C21">
      <w:r>
        <w:rPr>
          <w:rFonts w:ascii="Arial" w:eastAsia="Arial" w:hAnsi="Arial" w:cs="Arial"/>
          <w:sz w:val="28"/>
          <w:szCs w:val="28"/>
        </w:rPr>
        <w:t xml:space="preserve">   Quistes biliares</w:t>
      </w:r>
    </w:p>
    <w:p w:rsidR="00A0046F" w:rsidRDefault="00876C21">
      <w:r>
        <w:rPr>
          <w:rFonts w:ascii="Arial" w:eastAsia="Arial" w:hAnsi="Arial" w:cs="Arial"/>
          <w:sz w:val="28"/>
          <w:szCs w:val="28"/>
        </w:rPr>
        <w:t xml:space="preserve">   Lesión de vía biliar</w:t>
      </w:r>
    </w:p>
    <w:p w:rsidR="00A0046F" w:rsidRDefault="00876C21">
      <w:pPr>
        <w:pBdr>
          <w:top w:val="nil"/>
          <w:left w:val="nil"/>
          <w:bottom w:val="nil"/>
          <w:right w:val="nil"/>
          <w:between w:val="nil"/>
        </w:pBdr>
        <w:rPr>
          <w:color w:val="000000"/>
        </w:rPr>
      </w:pPr>
      <w:r>
        <w:rPr>
          <w:rFonts w:ascii="Arial" w:eastAsia="Arial" w:hAnsi="Arial" w:cs="Arial"/>
          <w:color w:val="000000"/>
          <w:sz w:val="28"/>
          <w:szCs w:val="28"/>
        </w:rPr>
        <w:t xml:space="preserve">   Carcinoma de vesícula biliar</w:t>
      </w:r>
    </w:p>
    <w:p w:rsidR="00A0046F" w:rsidRDefault="00876C21">
      <w:pPr>
        <w:pBdr>
          <w:top w:val="nil"/>
          <w:left w:val="nil"/>
          <w:bottom w:val="nil"/>
          <w:right w:val="nil"/>
          <w:between w:val="nil"/>
        </w:pBdr>
        <w:rPr>
          <w:color w:val="000000"/>
        </w:rPr>
      </w:pPr>
      <w:r>
        <w:rPr>
          <w:rFonts w:ascii="Arial" w:eastAsia="Arial" w:hAnsi="Arial" w:cs="Arial"/>
          <w:color w:val="000000"/>
          <w:sz w:val="28"/>
          <w:szCs w:val="28"/>
        </w:rPr>
        <w:t xml:space="preserve">   Carcinoma de conductos biliares</w:t>
      </w:r>
    </w:p>
    <w:p w:rsidR="00A0046F" w:rsidRDefault="00A0046F">
      <w:pPr>
        <w:pBdr>
          <w:top w:val="nil"/>
          <w:left w:val="nil"/>
          <w:bottom w:val="nil"/>
          <w:right w:val="nil"/>
          <w:between w:val="nil"/>
        </w:pBdr>
        <w:rPr>
          <w:rFonts w:ascii="Arial" w:eastAsia="Arial" w:hAnsi="Arial" w:cs="Arial"/>
          <w:color w:val="000000"/>
          <w:sz w:val="28"/>
          <w:szCs w:val="28"/>
        </w:rPr>
      </w:pPr>
    </w:p>
    <w:p w:rsidR="00A0046F" w:rsidRDefault="00A0046F">
      <w:pPr>
        <w:pBdr>
          <w:top w:val="nil"/>
          <w:left w:val="nil"/>
          <w:bottom w:val="nil"/>
          <w:right w:val="nil"/>
          <w:between w:val="nil"/>
        </w:pBdr>
        <w:rPr>
          <w:rFonts w:ascii="Arial" w:eastAsia="Arial" w:hAnsi="Arial" w:cs="Arial"/>
          <w:color w:val="000000"/>
          <w:sz w:val="28"/>
          <w:szCs w:val="28"/>
        </w:rPr>
      </w:pPr>
    </w:p>
    <w:p w:rsidR="00A0046F" w:rsidRDefault="00876C21">
      <w:r>
        <w:rPr>
          <w:rFonts w:ascii="Arial" w:eastAsia="Arial" w:hAnsi="Arial" w:cs="Arial"/>
          <w:sz w:val="28"/>
          <w:szCs w:val="28"/>
        </w:rPr>
        <w:lastRenderedPageBreak/>
        <w:t>UNIDAD 2</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 xml:space="preserve">ABRIL 2019   </w:t>
      </w:r>
    </w:p>
    <w:p w:rsidR="00A0046F" w:rsidRDefault="00876C21">
      <w:r>
        <w:rPr>
          <w:rFonts w:ascii="Arial" w:eastAsia="Arial" w:hAnsi="Arial" w:cs="Arial"/>
          <w:b/>
          <w:sz w:val="28"/>
          <w:szCs w:val="28"/>
        </w:rPr>
        <w:t>2.- Hígado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Embriología</w:t>
      </w:r>
    </w:p>
    <w:p w:rsidR="00A0046F" w:rsidRDefault="00876C21">
      <w:r>
        <w:rPr>
          <w:rFonts w:ascii="Arial" w:eastAsia="Arial" w:hAnsi="Arial" w:cs="Arial"/>
          <w:sz w:val="28"/>
          <w:szCs w:val="28"/>
        </w:rPr>
        <w:t xml:space="preserve">   Anatomía</w:t>
      </w:r>
    </w:p>
    <w:p w:rsidR="00A0046F" w:rsidRDefault="00876C21">
      <w:r>
        <w:rPr>
          <w:rFonts w:ascii="Arial" w:eastAsia="Arial" w:hAnsi="Arial" w:cs="Arial"/>
          <w:sz w:val="28"/>
          <w:szCs w:val="28"/>
        </w:rPr>
        <w:t xml:space="preserve">   Segmentos</w:t>
      </w:r>
    </w:p>
    <w:p w:rsidR="00A0046F" w:rsidRDefault="00876C21">
      <w:r>
        <w:rPr>
          <w:rFonts w:ascii="Arial" w:eastAsia="Arial" w:hAnsi="Arial" w:cs="Arial"/>
          <w:sz w:val="28"/>
          <w:szCs w:val="28"/>
        </w:rPr>
        <w:t xml:space="preserve">   Vasos hepáticos</w:t>
      </w:r>
    </w:p>
    <w:p w:rsidR="00A0046F" w:rsidRDefault="00876C21">
      <w:r>
        <w:rPr>
          <w:rFonts w:ascii="Arial" w:eastAsia="Arial" w:hAnsi="Arial" w:cs="Arial"/>
          <w:sz w:val="28"/>
          <w:szCs w:val="28"/>
        </w:rPr>
        <w:t xml:space="preserve">   Anatomía microscópica</w:t>
      </w:r>
    </w:p>
    <w:p w:rsidR="00A0046F" w:rsidRDefault="00876C21">
      <w:r>
        <w:rPr>
          <w:rFonts w:ascii="Arial" w:eastAsia="Arial" w:hAnsi="Arial" w:cs="Arial"/>
          <w:sz w:val="28"/>
          <w:szCs w:val="28"/>
        </w:rPr>
        <w:t xml:space="preserve">   Metabolismo de carbohidratos</w:t>
      </w:r>
    </w:p>
    <w:p w:rsidR="00A0046F" w:rsidRDefault="00876C21">
      <w:r>
        <w:rPr>
          <w:rFonts w:ascii="Arial" w:eastAsia="Arial" w:hAnsi="Arial" w:cs="Arial"/>
          <w:sz w:val="28"/>
          <w:szCs w:val="28"/>
        </w:rPr>
        <w:t xml:space="preserve">   Metabolismo de lípidos</w:t>
      </w:r>
    </w:p>
    <w:p w:rsidR="00A0046F" w:rsidRDefault="00876C21">
      <w:r>
        <w:rPr>
          <w:rFonts w:ascii="Arial" w:eastAsia="Arial" w:hAnsi="Arial" w:cs="Arial"/>
          <w:sz w:val="28"/>
          <w:szCs w:val="28"/>
        </w:rPr>
        <w:t xml:space="preserve">   Metabolismo de bilirrubina</w:t>
      </w:r>
    </w:p>
    <w:p w:rsidR="00A0046F" w:rsidRDefault="00876C21">
      <w:r>
        <w:rPr>
          <w:rFonts w:ascii="Arial" w:eastAsia="Arial" w:hAnsi="Arial" w:cs="Arial"/>
          <w:sz w:val="28"/>
          <w:szCs w:val="28"/>
        </w:rPr>
        <w:t xml:space="preserve">   Circulación enterohepática</w:t>
      </w:r>
    </w:p>
    <w:p w:rsidR="00A0046F" w:rsidRDefault="00876C21">
      <w:r>
        <w:rPr>
          <w:rFonts w:ascii="Arial" w:eastAsia="Arial" w:hAnsi="Arial" w:cs="Arial"/>
          <w:sz w:val="28"/>
          <w:szCs w:val="28"/>
        </w:rPr>
        <w:t xml:space="preserve">   Valoración radiológica</w:t>
      </w:r>
    </w:p>
    <w:p w:rsidR="00A0046F" w:rsidRDefault="00876C21">
      <w:r>
        <w:rPr>
          <w:rFonts w:ascii="Arial" w:eastAsia="Arial" w:hAnsi="Arial" w:cs="Arial"/>
          <w:sz w:val="28"/>
          <w:szCs w:val="28"/>
        </w:rPr>
        <w:t xml:space="preserve">   Ultrasonido</w:t>
      </w:r>
    </w:p>
    <w:p w:rsidR="00A0046F" w:rsidRDefault="00876C21">
      <w:r>
        <w:rPr>
          <w:rFonts w:ascii="Arial" w:eastAsia="Arial" w:hAnsi="Arial" w:cs="Arial"/>
          <w:sz w:val="28"/>
          <w:szCs w:val="28"/>
        </w:rPr>
        <w:t xml:space="preserve">   Tomografía computada</w:t>
      </w:r>
    </w:p>
    <w:p w:rsidR="00A0046F" w:rsidRDefault="00876C21">
      <w:r>
        <w:rPr>
          <w:rFonts w:ascii="Arial" w:eastAsia="Arial" w:hAnsi="Arial" w:cs="Arial"/>
          <w:sz w:val="28"/>
          <w:szCs w:val="28"/>
        </w:rPr>
        <w:t xml:space="preserve">   Resonancia magnética</w:t>
      </w:r>
    </w:p>
    <w:p w:rsidR="00A0046F" w:rsidRDefault="00876C21">
      <w:r>
        <w:rPr>
          <w:rFonts w:ascii="Arial" w:eastAsia="Arial" w:hAnsi="Arial" w:cs="Arial"/>
          <w:sz w:val="28"/>
          <w:szCs w:val="28"/>
        </w:rPr>
        <w:t xml:space="preserve">   Biopsia percutánea</w:t>
      </w:r>
    </w:p>
    <w:p w:rsidR="00A0046F" w:rsidRDefault="00876C21">
      <w:r>
        <w:rPr>
          <w:rFonts w:ascii="Arial" w:eastAsia="Arial" w:hAnsi="Arial" w:cs="Arial"/>
          <w:sz w:val="28"/>
          <w:szCs w:val="28"/>
        </w:rPr>
        <w:t xml:space="preserve">   Laparoscopia  Dx</w:t>
      </w:r>
    </w:p>
    <w:p w:rsidR="00A0046F" w:rsidRDefault="00876C21">
      <w:r>
        <w:rPr>
          <w:rFonts w:ascii="Arial" w:eastAsia="Arial" w:hAnsi="Arial" w:cs="Arial"/>
          <w:sz w:val="28"/>
          <w:szCs w:val="28"/>
        </w:rPr>
        <w:t xml:space="preserve">   Insuficiencia hepática</w:t>
      </w:r>
    </w:p>
    <w:p w:rsidR="00A0046F" w:rsidRDefault="00876C21">
      <w:r>
        <w:rPr>
          <w:rFonts w:ascii="Arial" w:eastAsia="Arial" w:hAnsi="Arial" w:cs="Arial"/>
          <w:sz w:val="28"/>
          <w:szCs w:val="28"/>
        </w:rPr>
        <w:t xml:space="preserve">   Hipertensión portal</w:t>
      </w:r>
    </w:p>
    <w:p w:rsidR="00A0046F" w:rsidRDefault="00876C21">
      <w:r>
        <w:rPr>
          <w:rFonts w:ascii="Arial" w:eastAsia="Arial" w:hAnsi="Arial" w:cs="Arial"/>
          <w:sz w:val="28"/>
          <w:szCs w:val="28"/>
        </w:rPr>
        <w:t xml:space="preserve">   Ascitis</w:t>
      </w:r>
    </w:p>
    <w:p w:rsidR="00A0046F" w:rsidRDefault="00876C21">
      <w:r>
        <w:rPr>
          <w:rFonts w:ascii="Arial" w:eastAsia="Arial" w:hAnsi="Arial" w:cs="Arial"/>
          <w:sz w:val="28"/>
          <w:szCs w:val="28"/>
        </w:rPr>
        <w:t xml:space="preserve">   Adenoma hepático</w:t>
      </w:r>
    </w:p>
    <w:p w:rsidR="00A0046F" w:rsidRDefault="00876C21">
      <w:r>
        <w:rPr>
          <w:rFonts w:ascii="Arial" w:eastAsia="Arial" w:hAnsi="Arial" w:cs="Arial"/>
          <w:sz w:val="28"/>
          <w:szCs w:val="28"/>
        </w:rPr>
        <w:t xml:space="preserve">   Hemangiomas</w:t>
      </w:r>
    </w:p>
    <w:p w:rsidR="00A0046F" w:rsidRDefault="00876C21">
      <w:r>
        <w:rPr>
          <w:rFonts w:ascii="Arial" w:eastAsia="Arial" w:hAnsi="Arial" w:cs="Arial"/>
          <w:sz w:val="28"/>
          <w:szCs w:val="28"/>
        </w:rPr>
        <w:t xml:space="preserve">   Hiperplasia nodular focal</w:t>
      </w:r>
    </w:p>
    <w:p w:rsidR="00A0046F" w:rsidRDefault="00876C21">
      <w:r>
        <w:rPr>
          <w:rFonts w:ascii="Arial" w:eastAsia="Arial" w:hAnsi="Arial" w:cs="Arial"/>
          <w:sz w:val="28"/>
          <w:szCs w:val="28"/>
        </w:rPr>
        <w:t xml:space="preserve">   Absceso hepático piógeno</w:t>
      </w:r>
    </w:p>
    <w:p w:rsidR="00A0046F" w:rsidRDefault="00876C21">
      <w:r>
        <w:rPr>
          <w:rFonts w:ascii="Arial" w:eastAsia="Arial" w:hAnsi="Arial" w:cs="Arial"/>
          <w:sz w:val="28"/>
          <w:szCs w:val="28"/>
        </w:rPr>
        <w:t xml:space="preserve">   Abscesos parasitarios</w:t>
      </w:r>
    </w:p>
    <w:p w:rsidR="00A0046F" w:rsidRDefault="00876C21">
      <w:r>
        <w:rPr>
          <w:rFonts w:ascii="Arial" w:eastAsia="Arial" w:hAnsi="Arial" w:cs="Arial"/>
          <w:sz w:val="28"/>
          <w:szCs w:val="28"/>
        </w:rPr>
        <w:t xml:space="preserve">   Amebiosis</w:t>
      </w:r>
    </w:p>
    <w:p w:rsidR="00A0046F" w:rsidRDefault="00876C21">
      <w:r>
        <w:rPr>
          <w:rFonts w:ascii="Arial" w:eastAsia="Arial" w:hAnsi="Arial" w:cs="Arial"/>
          <w:sz w:val="28"/>
          <w:szCs w:val="28"/>
        </w:rPr>
        <w:t xml:space="preserve">   Tumores malignos</w:t>
      </w:r>
    </w:p>
    <w:p w:rsidR="00A0046F" w:rsidRDefault="00876C21">
      <w:r>
        <w:rPr>
          <w:rFonts w:ascii="Arial" w:eastAsia="Arial" w:hAnsi="Arial" w:cs="Arial"/>
          <w:sz w:val="28"/>
          <w:szCs w:val="28"/>
        </w:rPr>
        <w:t xml:space="preserve">   segmentectomias</w:t>
      </w:r>
    </w:p>
    <w:p w:rsidR="00A0046F" w:rsidRDefault="00876C21">
      <w:r>
        <w:rPr>
          <w:rFonts w:ascii="Arial" w:eastAsia="Arial" w:hAnsi="Arial" w:cs="Arial"/>
          <w:sz w:val="28"/>
          <w:szCs w:val="28"/>
        </w:rPr>
        <w:t xml:space="preserve">   embolización de vena porta</w:t>
      </w:r>
    </w:p>
    <w:p w:rsidR="00A0046F" w:rsidRDefault="00876C21">
      <w:r>
        <w:rPr>
          <w:rFonts w:ascii="Arial" w:eastAsia="Arial" w:hAnsi="Arial" w:cs="Arial"/>
          <w:sz w:val="28"/>
          <w:szCs w:val="28"/>
        </w:rPr>
        <w:t xml:space="preserve">   Ablación por radiofrecuencia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UNIDAD 3</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MAYO 2019</w:t>
      </w:r>
    </w:p>
    <w:p w:rsidR="00A0046F" w:rsidRDefault="00876C21">
      <w:r>
        <w:rPr>
          <w:rFonts w:ascii="Arial" w:eastAsia="Arial" w:hAnsi="Arial" w:cs="Arial"/>
          <w:sz w:val="28"/>
          <w:szCs w:val="28"/>
        </w:rPr>
        <w:t>3.- bazo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embriología</w:t>
      </w:r>
    </w:p>
    <w:p w:rsidR="00A0046F" w:rsidRDefault="00876C21">
      <w:r>
        <w:rPr>
          <w:rFonts w:ascii="Arial" w:eastAsia="Arial" w:hAnsi="Arial" w:cs="Arial"/>
          <w:sz w:val="28"/>
          <w:szCs w:val="28"/>
        </w:rPr>
        <w:t xml:space="preserve">   anatomía</w:t>
      </w:r>
    </w:p>
    <w:p w:rsidR="00A0046F" w:rsidRDefault="00876C21">
      <w:r>
        <w:rPr>
          <w:rFonts w:ascii="Arial" w:eastAsia="Arial" w:hAnsi="Arial" w:cs="Arial"/>
          <w:sz w:val="28"/>
          <w:szCs w:val="28"/>
        </w:rPr>
        <w:t xml:space="preserve">   fisiología</w:t>
      </w:r>
    </w:p>
    <w:p w:rsidR="00A0046F" w:rsidRDefault="00876C21">
      <w:r>
        <w:rPr>
          <w:rFonts w:ascii="Arial" w:eastAsia="Arial" w:hAnsi="Arial" w:cs="Arial"/>
          <w:sz w:val="28"/>
          <w:szCs w:val="28"/>
        </w:rPr>
        <w:t xml:space="preserve">   fisiopatología</w:t>
      </w:r>
    </w:p>
    <w:p w:rsidR="00A0046F" w:rsidRDefault="00876C21">
      <w:r>
        <w:rPr>
          <w:rFonts w:ascii="Arial" w:eastAsia="Arial" w:hAnsi="Arial" w:cs="Arial"/>
          <w:sz w:val="28"/>
          <w:szCs w:val="28"/>
        </w:rPr>
        <w:t xml:space="preserve">   leucemia mieloide aguda</w:t>
      </w:r>
    </w:p>
    <w:p w:rsidR="00A0046F" w:rsidRDefault="00876C21">
      <w:r>
        <w:rPr>
          <w:rFonts w:ascii="Arial" w:eastAsia="Arial" w:hAnsi="Arial" w:cs="Arial"/>
          <w:sz w:val="28"/>
          <w:szCs w:val="28"/>
        </w:rPr>
        <w:t xml:space="preserve">   leucemia mieloide crónica</w:t>
      </w:r>
    </w:p>
    <w:p w:rsidR="00A0046F" w:rsidRDefault="00876C21">
      <w:r>
        <w:rPr>
          <w:rFonts w:ascii="Arial" w:eastAsia="Arial" w:hAnsi="Arial" w:cs="Arial"/>
          <w:sz w:val="28"/>
          <w:szCs w:val="28"/>
        </w:rPr>
        <w:t xml:space="preserve">   trombocitemia esencial</w:t>
      </w:r>
    </w:p>
    <w:p w:rsidR="00A0046F" w:rsidRDefault="00876C21">
      <w:r>
        <w:rPr>
          <w:rFonts w:ascii="Arial" w:eastAsia="Arial" w:hAnsi="Arial" w:cs="Arial"/>
          <w:sz w:val="28"/>
          <w:szCs w:val="28"/>
        </w:rPr>
        <w:t xml:space="preserve">   policitemia vera</w:t>
      </w:r>
    </w:p>
    <w:p w:rsidR="00A0046F" w:rsidRDefault="00876C21">
      <w:r>
        <w:rPr>
          <w:rFonts w:ascii="Arial" w:eastAsia="Arial" w:hAnsi="Arial" w:cs="Arial"/>
          <w:sz w:val="28"/>
          <w:szCs w:val="28"/>
        </w:rPr>
        <w:lastRenderedPageBreak/>
        <w:t xml:space="preserve">   linfomas</w:t>
      </w:r>
    </w:p>
    <w:p w:rsidR="00A0046F" w:rsidRDefault="00876C21">
      <w:r>
        <w:rPr>
          <w:rFonts w:ascii="Arial" w:eastAsia="Arial" w:hAnsi="Arial" w:cs="Arial"/>
          <w:sz w:val="28"/>
          <w:szCs w:val="28"/>
        </w:rPr>
        <w:t xml:space="preserve">   purpura trombocitopenia idiopática</w:t>
      </w:r>
    </w:p>
    <w:p w:rsidR="00A0046F" w:rsidRDefault="00876C21">
      <w:r>
        <w:rPr>
          <w:rFonts w:ascii="Arial" w:eastAsia="Arial" w:hAnsi="Arial" w:cs="Arial"/>
          <w:sz w:val="28"/>
          <w:szCs w:val="28"/>
        </w:rPr>
        <w:t xml:space="preserve">   púrpura trombocitopenia trombótica</w:t>
      </w:r>
    </w:p>
    <w:p w:rsidR="00A0046F" w:rsidRDefault="00876C21">
      <w:r>
        <w:rPr>
          <w:rFonts w:ascii="Arial" w:eastAsia="Arial" w:hAnsi="Arial" w:cs="Arial"/>
          <w:sz w:val="28"/>
          <w:szCs w:val="28"/>
        </w:rPr>
        <w:t xml:space="preserve">   enfermedades por depósito y trastornos infiltrativos</w:t>
      </w:r>
    </w:p>
    <w:p w:rsidR="00A0046F" w:rsidRDefault="00876C21">
      <w:r>
        <w:rPr>
          <w:rFonts w:ascii="Arial" w:eastAsia="Arial" w:hAnsi="Arial" w:cs="Arial"/>
          <w:sz w:val="28"/>
          <w:szCs w:val="28"/>
        </w:rPr>
        <w:t xml:space="preserve">   síndrome Felty</w:t>
      </w:r>
    </w:p>
    <w:p w:rsidR="00A0046F" w:rsidRDefault="00876C21">
      <w:r>
        <w:rPr>
          <w:rFonts w:ascii="Arial" w:eastAsia="Arial" w:hAnsi="Arial" w:cs="Arial"/>
          <w:sz w:val="28"/>
          <w:szCs w:val="28"/>
        </w:rPr>
        <w:t xml:space="preserve">   sarcoidosis</w:t>
      </w:r>
    </w:p>
    <w:p w:rsidR="00A0046F" w:rsidRDefault="00876C21">
      <w:r>
        <w:rPr>
          <w:rFonts w:ascii="Arial" w:eastAsia="Arial" w:hAnsi="Arial" w:cs="Arial"/>
          <w:sz w:val="28"/>
          <w:szCs w:val="28"/>
        </w:rPr>
        <w:t xml:space="preserve">   hipertensión portal</w:t>
      </w:r>
    </w:p>
    <w:p w:rsidR="00A0046F" w:rsidRDefault="00876C21">
      <w:r>
        <w:rPr>
          <w:rFonts w:ascii="Arial" w:eastAsia="Arial" w:hAnsi="Arial" w:cs="Arial"/>
          <w:sz w:val="28"/>
          <w:szCs w:val="28"/>
        </w:rPr>
        <w:t xml:space="preserve">   embolización de arterial esplénica</w:t>
      </w:r>
    </w:p>
    <w:p w:rsidR="00A0046F" w:rsidRDefault="00876C21">
      <w:r>
        <w:rPr>
          <w:rFonts w:ascii="Arial" w:eastAsia="Arial" w:hAnsi="Arial" w:cs="Arial"/>
          <w:sz w:val="28"/>
          <w:szCs w:val="28"/>
        </w:rPr>
        <w:t xml:space="preserve">   vacunación</w:t>
      </w:r>
    </w:p>
    <w:p w:rsidR="00A0046F" w:rsidRDefault="00876C21">
      <w:r>
        <w:rPr>
          <w:rFonts w:ascii="Arial" w:eastAsia="Arial" w:hAnsi="Arial" w:cs="Arial"/>
          <w:sz w:val="28"/>
          <w:szCs w:val="28"/>
        </w:rPr>
        <w:t xml:space="preserve">   esplenectomía</w:t>
      </w:r>
    </w:p>
    <w:p w:rsidR="00A0046F" w:rsidRDefault="00876C21">
      <w:r>
        <w:rPr>
          <w:rFonts w:ascii="Arial" w:eastAsia="Arial" w:hAnsi="Arial" w:cs="Arial"/>
          <w:sz w:val="28"/>
          <w:szCs w:val="28"/>
        </w:rPr>
        <w:t xml:space="preserve">   técnicas quirúrgicas</w:t>
      </w:r>
    </w:p>
    <w:p w:rsidR="00A0046F" w:rsidRDefault="00876C21">
      <w:r>
        <w:rPr>
          <w:rFonts w:ascii="Arial" w:eastAsia="Arial" w:hAnsi="Arial" w:cs="Arial"/>
          <w:sz w:val="28"/>
          <w:szCs w:val="28"/>
        </w:rPr>
        <w:t xml:space="preserve">   complicaciones</w:t>
      </w:r>
    </w:p>
    <w:p w:rsidR="00A0046F" w:rsidRDefault="00876C21">
      <w:r>
        <w:rPr>
          <w:rFonts w:ascii="Arial" w:eastAsia="Arial" w:hAnsi="Arial" w:cs="Arial"/>
          <w:sz w:val="28"/>
          <w:szCs w:val="28"/>
        </w:rPr>
        <w:t xml:space="preserve">   </w:t>
      </w: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4</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JUNIO 2019.</w:t>
      </w:r>
    </w:p>
    <w:p w:rsidR="00A0046F" w:rsidRDefault="00A0046F"/>
    <w:p w:rsidR="00A0046F" w:rsidRDefault="00876C21">
      <w:r>
        <w:rPr>
          <w:rFonts w:ascii="Arial" w:eastAsia="Arial" w:hAnsi="Arial" w:cs="Arial"/>
          <w:b/>
          <w:sz w:val="28"/>
          <w:szCs w:val="28"/>
        </w:rPr>
        <w:t>4.- Páncreas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embriología</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anatomía                                    regiones del páncreas</w:t>
      </w:r>
    </w:p>
    <w:p w:rsidR="00A0046F" w:rsidRDefault="00876C21">
      <w:r>
        <w:rPr>
          <w:rFonts w:ascii="Arial" w:eastAsia="Arial" w:hAnsi="Arial" w:cs="Arial"/>
          <w:sz w:val="28"/>
          <w:szCs w:val="28"/>
        </w:rPr>
        <w:t xml:space="preserve">                                                      conducto pancreático                 </w:t>
      </w:r>
    </w:p>
    <w:p w:rsidR="00A0046F" w:rsidRDefault="00876C21">
      <w:r>
        <w:rPr>
          <w:rFonts w:ascii="Arial" w:eastAsia="Arial" w:hAnsi="Arial" w:cs="Arial"/>
          <w:sz w:val="28"/>
          <w:szCs w:val="28"/>
        </w:rPr>
        <w:t xml:space="preserve">                                                      circulación pancreática</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fisiología                                     páncreas exocrino</w:t>
      </w:r>
    </w:p>
    <w:p w:rsidR="00A0046F" w:rsidRDefault="00876C21">
      <w:r>
        <w:rPr>
          <w:rFonts w:ascii="Arial" w:eastAsia="Arial" w:hAnsi="Arial" w:cs="Arial"/>
          <w:sz w:val="28"/>
          <w:szCs w:val="28"/>
        </w:rPr>
        <w:t xml:space="preserve">                                                      páncreas endocrino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pancreatitis aguda                     epidemiología</w:t>
      </w:r>
    </w:p>
    <w:p w:rsidR="00A0046F" w:rsidRDefault="00876C21">
      <w:r>
        <w:rPr>
          <w:rFonts w:ascii="Arial" w:eastAsia="Arial" w:hAnsi="Arial" w:cs="Arial"/>
          <w:sz w:val="28"/>
          <w:szCs w:val="28"/>
        </w:rPr>
        <w:t xml:space="preserve">                                                     etiología</w:t>
      </w:r>
    </w:p>
    <w:p w:rsidR="00A0046F" w:rsidRDefault="00876C21">
      <w:r>
        <w:rPr>
          <w:rFonts w:ascii="Arial" w:eastAsia="Arial" w:hAnsi="Arial" w:cs="Arial"/>
          <w:sz w:val="28"/>
          <w:szCs w:val="28"/>
        </w:rPr>
        <w:t xml:space="preserve">                                                     alcohol</w:t>
      </w:r>
    </w:p>
    <w:p w:rsidR="00A0046F" w:rsidRDefault="00876C21">
      <w:r>
        <w:rPr>
          <w:rFonts w:ascii="Arial" w:eastAsia="Arial" w:hAnsi="Arial" w:cs="Arial"/>
          <w:sz w:val="28"/>
          <w:szCs w:val="28"/>
        </w:rPr>
        <w:t xml:space="preserve">                                                     tumores</w:t>
      </w:r>
    </w:p>
    <w:p w:rsidR="00A0046F" w:rsidRDefault="00876C21">
      <w:r>
        <w:rPr>
          <w:rFonts w:ascii="Arial" w:eastAsia="Arial" w:hAnsi="Arial" w:cs="Arial"/>
          <w:sz w:val="28"/>
          <w:szCs w:val="28"/>
        </w:rPr>
        <w:t xml:space="preserve">                                                     Fármacos</w:t>
      </w:r>
    </w:p>
    <w:p w:rsidR="00A0046F" w:rsidRDefault="00876C21">
      <w:r>
        <w:rPr>
          <w:rFonts w:ascii="Arial" w:eastAsia="Arial" w:hAnsi="Arial" w:cs="Arial"/>
          <w:sz w:val="28"/>
          <w:szCs w:val="28"/>
        </w:rPr>
        <w:t xml:space="preserve">                                                     Infecciones</w:t>
      </w:r>
    </w:p>
    <w:p w:rsidR="00A0046F" w:rsidRDefault="00876C21">
      <w:r>
        <w:rPr>
          <w:rFonts w:ascii="Arial" w:eastAsia="Arial" w:hAnsi="Arial" w:cs="Arial"/>
          <w:sz w:val="28"/>
          <w:szCs w:val="28"/>
        </w:rPr>
        <w:t xml:space="preserve">                                                     Hiperlipidemia</w:t>
      </w:r>
    </w:p>
    <w:p w:rsidR="00A0046F" w:rsidRDefault="00876C21">
      <w:r>
        <w:rPr>
          <w:rFonts w:ascii="Arial" w:eastAsia="Arial" w:hAnsi="Arial" w:cs="Arial"/>
          <w:sz w:val="28"/>
          <w:szCs w:val="28"/>
        </w:rPr>
        <w:t xml:space="preserve">                                                     fisiopatología</w:t>
      </w:r>
    </w:p>
    <w:p w:rsidR="00A0046F" w:rsidRDefault="00876C21">
      <w:r>
        <w:rPr>
          <w:rFonts w:ascii="Arial" w:eastAsia="Arial" w:hAnsi="Arial" w:cs="Arial"/>
          <w:sz w:val="28"/>
          <w:szCs w:val="28"/>
        </w:rPr>
        <w:t xml:space="preserve">                                                     gravedad</w:t>
      </w:r>
    </w:p>
    <w:p w:rsidR="00A0046F" w:rsidRDefault="00876C21">
      <w:r>
        <w:rPr>
          <w:rFonts w:ascii="Arial" w:eastAsia="Arial" w:hAnsi="Arial" w:cs="Arial"/>
          <w:sz w:val="28"/>
          <w:szCs w:val="28"/>
        </w:rPr>
        <w:t xml:space="preserve">                                                     diagnóstico</w:t>
      </w:r>
    </w:p>
    <w:p w:rsidR="00A0046F" w:rsidRDefault="00876C21">
      <w:r>
        <w:rPr>
          <w:rFonts w:ascii="Arial" w:eastAsia="Arial" w:hAnsi="Arial" w:cs="Arial"/>
          <w:sz w:val="28"/>
          <w:szCs w:val="28"/>
        </w:rPr>
        <w:t xml:space="preserve">                                                     mascadores séricos</w:t>
      </w:r>
    </w:p>
    <w:p w:rsidR="00A0046F" w:rsidRDefault="00876C21">
      <w:r>
        <w:rPr>
          <w:rFonts w:ascii="Arial" w:eastAsia="Arial" w:hAnsi="Arial" w:cs="Arial"/>
          <w:sz w:val="28"/>
          <w:szCs w:val="28"/>
        </w:rPr>
        <w:t xml:space="preserve">                                                     imagen</w:t>
      </w:r>
    </w:p>
    <w:p w:rsidR="00A0046F" w:rsidRDefault="00876C21">
      <w:r>
        <w:rPr>
          <w:rFonts w:ascii="Arial" w:eastAsia="Arial" w:hAnsi="Arial" w:cs="Arial"/>
          <w:sz w:val="28"/>
          <w:szCs w:val="28"/>
        </w:rPr>
        <w:t xml:space="preserve">                                                     tratamiento</w:t>
      </w:r>
    </w:p>
    <w:p w:rsidR="00A0046F" w:rsidRDefault="00876C21">
      <w:r>
        <w:rPr>
          <w:rFonts w:ascii="Arial" w:eastAsia="Arial" w:hAnsi="Arial" w:cs="Arial"/>
          <w:sz w:val="28"/>
          <w:szCs w:val="28"/>
        </w:rPr>
        <w:t xml:space="preserve">                                                     necrosis estéril</w:t>
      </w:r>
    </w:p>
    <w:p w:rsidR="00A0046F" w:rsidRDefault="00876C21">
      <w:r>
        <w:rPr>
          <w:rFonts w:ascii="Arial" w:eastAsia="Arial" w:hAnsi="Arial" w:cs="Arial"/>
          <w:sz w:val="28"/>
          <w:szCs w:val="28"/>
        </w:rPr>
        <w:t xml:space="preserve">                                                     absceso pancreático</w:t>
      </w:r>
    </w:p>
    <w:p w:rsidR="00A0046F" w:rsidRDefault="00876C21">
      <w:r>
        <w:rPr>
          <w:rFonts w:ascii="Arial" w:eastAsia="Arial" w:hAnsi="Arial" w:cs="Arial"/>
          <w:sz w:val="28"/>
          <w:szCs w:val="28"/>
        </w:rPr>
        <w:t xml:space="preserve">                                                     apoyo nutricional</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pancreatitis crónica                      epidemiologia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etiología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hiperparatiroidismo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clasificación</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complicaciones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 quirúrgico</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neoplasias pancreáticas              insulinoma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gastrónoma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glucagonoma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VIPoma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somatostatinoma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neoplasias exocrinas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epidemiología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diagnóstico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etapificación</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 paliativo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pancreatoduodenectomía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 coadyuvante</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 Neoadyuvante</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neoplasias quísticas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linfoma pancreático</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5</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JULIO 2019</w:t>
      </w:r>
    </w:p>
    <w:p w:rsidR="00A0046F" w:rsidRDefault="00876C21">
      <w:r>
        <w:rPr>
          <w:rFonts w:ascii="Arial" w:eastAsia="Arial" w:hAnsi="Arial" w:cs="Arial"/>
          <w:b/>
          <w:sz w:val="28"/>
          <w:szCs w:val="28"/>
        </w:rPr>
        <w:t>5.- cabeza y cuello                      anatomía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padecimientos benignos          infecciones de oído</w:t>
      </w:r>
    </w:p>
    <w:p w:rsidR="00A0046F" w:rsidRDefault="00876C21">
      <w:r>
        <w:rPr>
          <w:rFonts w:ascii="Arial" w:eastAsia="Arial" w:hAnsi="Arial" w:cs="Arial"/>
          <w:sz w:val="28"/>
          <w:szCs w:val="28"/>
        </w:rPr>
        <w:t xml:space="preserve">                                                    enfermedades inflamatorias de senos</w:t>
      </w:r>
    </w:p>
    <w:p w:rsidR="00A0046F" w:rsidRDefault="00876C21">
      <w:r>
        <w:rPr>
          <w:rFonts w:ascii="Arial" w:eastAsia="Arial" w:hAnsi="Arial" w:cs="Arial"/>
          <w:sz w:val="28"/>
          <w:szCs w:val="28"/>
        </w:rPr>
        <w:t xml:space="preserve">                                                    enfermedades faríngeas y adenoamigdalinas</w:t>
      </w:r>
    </w:p>
    <w:p w:rsidR="00A0046F" w:rsidRDefault="00876C21">
      <w:r>
        <w:rPr>
          <w:rFonts w:ascii="Arial" w:eastAsia="Arial" w:hAnsi="Arial" w:cs="Arial"/>
          <w:sz w:val="28"/>
          <w:szCs w:val="28"/>
        </w:rPr>
        <w:t xml:space="preserve">                                                    padecimientos benignos de laringe</w:t>
      </w:r>
    </w:p>
    <w:p w:rsidR="00A0046F" w:rsidRDefault="00876C21">
      <w:r>
        <w:rPr>
          <w:rFonts w:ascii="Arial" w:eastAsia="Arial" w:hAnsi="Arial" w:cs="Arial"/>
          <w:sz w:val="28"/>
          <w:szCs w:val="28"/>
        </w:rPr>
        <w:t xml:space="preserve">                                                    lesiones Vasculares</w:t>
      </w:r>
    </w:p>
    <w:p w:rsidR="00A0046F" w:rsidRDefault="00876C21">
      <w:r>
        <w:rPr>
          <w:rFonts w:ascii="Arial" w:eastAsia="Arial" w:hAnsi="Arial" w:cs="Arial"/>
          <w:sz w:val="28"/>
          <w:szCs w:val="28"/>
        </w:rPr>
        <w:t xml:space="preserve">   trauma de cabeza y cuello</w:t>
      </w:r>
    </w:p>
    <w:p w:rsidR="00A0046F" w:rsidRDefault="00876C21">
      <w:r>
        <w:rPr>
          <w:rFonts w:ascii="Arial" w:eastAsia="Arial" w:hAnsi="Arial" w:cs="Arial"/>
          <w:sz w:val="28"/>
          <w:szCs w:val="28"/>
        </w:rPr>
        <w:t xml:space="preserve">   tumores de cabeza y cuello     epidemiología</w:t>
      </w:r>
    </w:p>
    <w:p w:rsidR="00A0046F" w:rsidRDefault="00876C21">
      <w:r>
        <w:rPr>
          <w:rFonts w:ascii="Arial" w:eastAsia="Arial" w:hAnsi="Arial" w:cs="Arial"/>
          <w:sz w:val="28"/>
          <w:szCs w:val="28"/>
        </w:rPr>
        <w:t xml:space="preserve">                                                    carcinogénesis</w:t>
      </w:r>
    </w:p>
    <w:p w:rsidR="00A0046F" w:rsidRDefault="00876C21">
      <w:r>
        <w:rPr>
          <w:rFonts w:ascii="Arial" w:eastAsia="Arial" w:hAnsi="Arial" w:cs="Arial"/>
          <w:sz w:val="28"/>
          <w:szCs w:val="28"/>
        </w:rPr>
        <w:t xml:space="preserve">                                                    estatificación</w:t>
      </w:r>
    </w:p>
    <w:p w:rsidR="00A0046F" w:rsidRDefault="00876C21">
      <w:r>
        <w:rPr>
          <w:rFonts w:ascii="Arial" w:eastAsia="Arial" w:hAnsi="Arial" w:cs="Arial"/>
          <w:sz w:val="28"/>
          <w:szCs w:val="28"/>
        </w:rPr>
        <w:t xml:space="preserve">                                                    vías respiratorias</w:t>
      </w:r>
    </w:p>
    <w:p w:rsidR="00A0046F" w:rsidRDefault="00876C21">
      <w:r>
        <w:rPr>
          <w:rFonts w:ascii="Arial" w:eastAsia="Arial" w:hAnsi="Arial" w:cs="Arial"/>
          <w:sz w:val="28"/>
          <w:szCs w:val="28"/>
        </w:rPr>
        <w:t xml:space="preserve">                                                    vías digestivas</w:t>
      </w:r>
    </w:p>
    <w:p w:rsidR="00A0046F" w:rsidRDefault="00876C21">
      <w:r>
        <w:rPr>
          <w:rFonts w:ascii="Arial" w:eastAsia="Arial" w:hAnsi="Arial" w:cs="Arial"/>
          <w:sz w:val="28"/>
          <w:szCs w:val="28"/>
        </w:rPr>
        <w:t xml:space="preserve">                                                    bucofaríngea</w:t>
      </w:r>
    </w:p>
    <w:p w:rsidR="00A0046F" w:rsidRDefault="00876C21">
      <w:r>
        <w:rPr>
          <w:rFonts w:ascii="Arial" w:eastAsia="Arial" w:hAnsi="Arial" w:cs="Arial"/>
          <w:sz w:val="28"/>
          <w:szCs w:val="28"/>
        </w:rPr>
        <w:t xml:space="preserve">                                                    Hipofaringe y esófago</w:t>
      </w:r>
    </w:p>
    <w:p w:rsidR="00A0046F" w:rsidRDefault="00876C21">
      <w:r>
        <w:rPr>
          <w:rFonts w:ascii="Arial" w:eastAsia="Arial" w:hAnsi="Arial" w:cs="Arial"/>
          <w:sz w:val="28"/>
          <w:szCs w:val="28"/>
        </w:rPr>
        <w:lastRenderedPageBreak/>
        <w:t xml:space="preserve">                                                    laringe</w:t>
      </w:r>
    </w:p>
    <w:p w:rsidR="00A0046F" w:rsidRDefault="00876C21">
      <w:r>
        <w:rPr>
          <w:rFonts w:ascii="Arial" w:eastAsia="Arial" w:hAnsi="Arial" w:cs="Arial"/>
          <w:sz w:val="28"/>
          <w:szCs w:val="28"/>
        </w:rPr>
        <w:t xml:space="preserve">                                                    nariz y senos paranasales</w:t>
      </w:r>
    </w:p>
    <w:p w:rsidR="00A0046F" w:rsidRDefault="00876C21">
      <w:r>
        <w:rPr>
          <w:rFonts w:ascii="Arial" w:eastAsia="Arial" w:hAnsi="Arial" w:cs="Arial"/>
          <w:sz w:val="28"/>
          <w:szCs w:val="28"/>
        </w:rPr>
        <w:t xml:space="preserve">                                                    base de cráneo</w:t>
      </w:r>
    </w:p>
    <w:p w:rsidR="00A0046F" w:rsidRDefault="00876C21">
      <w:r>
        <w:rPr>
          <w:rFonts w:ascii="Arial" w:eastAsia="Arial" w:hAnsi="Arial" w:cs="Arial"/>
          <w:sz w:val="28"/>
          <w:szCs w:val="28"/>
        </w:rPr>
        <w:t xml:space="preserve">                                                    oído y hueso temporal</w:t>
      </w:r>
    </w:p>
    <w:p w:rsidR="00A0046F" w:rsidRDefault="00876C21">
      <w:r>
        <w:rPr>
          <w:rFonts w:ascii="Arial" w:eastAsia="Arial" w:hAnsi="Arial" w:cs="Arial"/>
          <w:sz w:val="28"/>
          <w:szCs w:val="28"/>
        </w:rPr>
        <w:t xml:space="preserve">                                                    cuello</w:t>
      </w:r>
    </w:p>
    <w:p w:rsidR="00A0046F" w:rsidRDefault="00876C21">
      <w:r>
        <w:rPr>
          <w:rFonts w:ascii="Arial" w:eastAsia="Arial" w:hAnsi="Arial" w:cs="Arial"/>
          <w:sz w:val="28"/>
          <w:szCs w:val="28"/>
        </w:rPr>
        <w:t xml:space="preserve">                                                    metástasis y ganglios linfáticos</w:t>
      </w:r>
    </w:p>
    <w:p w:rsidR="00A0046F" w:rsidRDefault="00876C21">
      <w:r>
        <w:rPr>
          <w:rFonts w:ascii="Arial" w:eastAsia="Arial" w:hAnsi="Arial" w:cs="Arial"/>
          <w:sz w:val="28"/>
          <w:szCs w:val="28"/>
        </w:rPr>
        <w:t xml:space="preserve">                                                    masas benignas de cuello</w:t>
      </w:r>
    </w:p>
    <w:p w:rsidR="00A0046F" w:rsidRDefault="00876C21">
      <w:r>
        <w:rPr>
          <w:rFonts w:ascii="Arial" w:eastAsia="Arial" w:hAnsi="Arial" w:cs="Arial"/>
          <w:sz w:val="28"/>
          <w:szCs w:val="28"/>
        </w:rPr>
        <w:t xml:space="preserve">                                                    planos faciales profundos de cuello</w:t>
      </w:r>
    </w:p>
    <w:p w:rsidR="00A0046F" w:rsidRDefault="00876C21">
      <w:r>
        <w:rPr>
          <w:rFonts w:ascii="Arial" w:eastAsia="Arial" w:hAnsi="Arial" w:cs="Arial"/>
          <w:sz w:val="28"/>
          <w:szCs w:val="28"/>
        </w:rPr>
        <w:t xml:space="preserve">                                                    tumores de glándulas salivales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reconstrucción                         injertos de piel</w:t>
      </w:r>
    </w:p>
    <w:p w:rsidR="00A0046F" w:rsidRDefault="00876C21">
      <w:r>
        <w:rPr>
          <w:rFonts w:ascii="Arial" w:eastAsia="Arial" w:hAnsi="Arial" w:cs="Arial"/>
          <w:sz w:val="28"/>
          <w:szCs w:val="28"/>
        </w:rPr>
        <w:t xml:space="preserve">                                                   colgajos locales</w:t>
      </w:r>
    </w:p>
    <w:p w:rsidR="00A0046F" w:rsidRDefault="00876C21">
      <w:r>
        <w:rPr>
          <w:rFonts w:ascii="Arial" w:eastAsia="Arial" w:hAnsi="Arial" w:cs="Arial"/>
          <w:sz w:val="28"/>
          <w:szCs w:val="28"/>
        </w:rPr>
        <w:t xml:space="preserve">                                                   colgajos regionales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traqueostomía                         indicaciones</w:t>
      </w:r>
    </w:p>
    <w:p w:rsidR="00A0046F" w:rsidRDefault="00876C21">
      <w:r>
        <w:rPr>
          <w:rFonts w:ascii="Arial" w:eastAsia="Arial" w:hAnsi="Arial" w:cs="Arial"/>
          <w:sz w:val="28"/>
          <w:szCs w:val="28"/>
        </w:rPr>
        <w:t xml:space="preserve">                                                   técnica quirúrgica</w:t>
      </w:r>
    </w:p>
    <w:p w:rsidR="00A0046F" w:rsidRDefault="00876C21">
      <w:r>
        <w:rPr>
          <w:rFonts w:ascii="Arial" w:eastAsia="Arial" w:hAnsi="Arial" w:cs="Arial"/>
          <w:sz w:val="28"/>
          <w:szCs w:val="28"/>
        </w:rPr>
        <w:t xml:space="preserve">                                                   cuidados y seguimiento</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6</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AGOSTO 2019.</w:t>
      </w:r>
    </w:p>
    <w:p w:rsidR="00A0046F" w:rsidRDefault="00876C21">
      <w:r>
        <w:rPr>
          <w:rFonts w:ascii="Arial" w:eastAsia="Arial" w:hAnsi="Arial" w:cs="Arial"/>
          <w:b/>
          <w:sz w:val="28"/>
          <w:szCs w:val="28"/>
        </w:rPr>
        <w:t xml:space="preserve">6.- </w:t>
      </w:r>
      <w:r w:rsidR="00217FDE">
        <w:rPr>
          <w:rFonts w:ascii="Arial" w:eastAsia="Arial" w:hAnsi="Arial" w:cs="Arial"/>
          <w:b/>
          <w:sz w:val="28"/>
          <w:szCs w:val="28"/>
        </w:rPr>
        <w:t>E</w:t>
      </w:r>
      <w:r>
        <w:rPr>
          <w:rFonts w:ascii="Arial" w:eastAsia="Arial" w:hAnsi="Arial" w:cs="Arial"/>
          <w:b/>
          <w:sz w:val="28"/>
          <w:szCs w:val="28"/>
        </w:rPr>
        <w:t>pipl</w:t>
      </w:r>
      <w:r w:rsidR="00217FDE">
        <w:rPr>
          <w:rFonts w:ascii="Arial" w:eastAsia="Arial" w:hAnsi="Arial" w:cs="Arial"/>
          <w:b/>
          <w:sz w:val="28"/>
          <w:szCs w:val="28"/>
        </w:rPr>
        <w:t>ó</w:t>
      </w:r>
      <w:r>
        <w:rPr>
          <w:rFonts w:ascii="Arial" w:eastAsia="Arial" w:hAnsi="Arial" w:cs="Arial"/>
          <w:b/>
          <w:sz w:val="28"/>
          <w:szCs w:val="28"/>
        </w:rPr>
        <w:t xml:space="preserve">n                                  </w:t>
      </w:r>
      <w:r w:rsidR="00217FDE">
        <w:rPr>
          <w:rFonts w:ascii="Arial" w:eastAsia="Arial" w:hAnsi="Arial" w:cs="Arial"/>
          <w:b/>
          <w:sz w:val="28"/>
          <w:szCs w:val="28"/>
        </w:rPr>
        <w:t>A</w:t>
      </w:r>
      <w:r>
        <w:rPr>
          <w:rFonts w:ascii="Arial" w:eastAsia="Arial" w:hAnsi="Arial" w:cs="Arial"/>
          <w:b/>
          <w:sz w:val="28"/>
          <w:szCs w:val="28"/>
        </w:rPr>
        <w:t>natomía  quirúrgica</w:t>
      </w:r>
    </w:p>
    <w:p w:rsidR="00A0046F" w:rsidRDefault="00876C21">
      <w:r>
        <w:rPr>
          <w:rFonts w:ascii="Arial" w:eastAsia="Arial" w:hAnsi="Arial" w:cs="Arial"/>
          <w:sz w:val="28"/>
          <w:szCs w:val="28"/>
        </w:rPr>
        <w:t xml:space="preserve">                                                    fisiología</w:t>
      </w:r>
    </w:p>
    <w:p w:rsidR="00A0046F" w:rsidRDefault="00876C21">
      <w:r>
        <w:rPr>
          <w:rFonts w:ascii="Arial" w:eastAsia="Arial" w:hAnsi="Arial" w:cs="Arial"/>
          <w:sz w:val="28"/>
          <w:szCs w:val="28"/>
        </w:rPr>
        <w:t xml:space="preserve">                                                    isquemia epiploica</w:t>
      </w:r>
    </w:p>
    <w:p w:rsidR="00A0046F" w:rsidRDefault="00876C21">
      <w:r>
        <w:rPr>
          <w:rFonts w:ascii="Arial" w:eastAsia="Arial" w:hAnsi="Arial" w:cs="Arial"/>
          <w:sz w:val="28"/>
          <w:szCs w:val="28"/>
        </w:rPr>
        <w:t xml:space="preserve">                                                    quiste epiploico</w:t>
      </w:r>
    </w:p>
    <w:p w:rsidR="00A0046F" w:rsidRDefault="00876C21">
      <w:r>
        <w:rPr>
          <w:rFonts w:ascii="Arial" w:eastAsia="Arial" w:hAnsi="Arial" w:cs="Arial"/>
          <w:sz w:val="28"/>
          <w:szCs w:val="28"/>
        </w:rPr>
        <w:t xml:space="preserve">                                                    neoplasias de epiplon</w:t>
      </w:r>
    </w:p>
    <w:p w:rsidR="00A0046F" w:rsidRDefault="00876C21">
      <w:r>
        <w:rPr>
          <w:rFonts w:ascii="Arial" w:eastAsia="Arial" w:hAnsi="Arial" w:cs="Arial"/>
          <w:sz w:val="28"/>
          <w:szCs w:val="28"/>
        </w:rPr>
        <w:t xml:space="preserve">                                                    resecciones epiploicas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mesenterio                               anatomía quirúrgica</w:t>
      </w:r>
    </w:p>
    <w:p w:rsidR="00A0046F" w:rsidRDefault="00876C21">
      <w:r>
        <w:rPr>
          <w:rFonts w:ascii="Arial" w:eastAsia="Arial" w:hAnsi="Arial" w:cs="Arial"/>
          <w:sz w:val="28"/>
          <w:szCs w:val="28"/>
        </w:rPr>
        <w:t xml:space="preserve">                                                    fisiología</w:t>
      </w:r>
    </w:p>
    <w:p w:rsidR="00A0046F" w:rsidRDefault="00876C21">
      <w:r>
        <w:rPr>
          <w:rFonts w:ascii="Arial" w:eastAsia="Arial" w:hAnsi="Arial" w:cs="Arial"/>
          <w:sz w:val="28"/>
          <w:szCs w:val="28"/>
        </w:rPr>
        <w:t xml:space="preserve">                                                    mesenteritis esclerosante</w:t>
      </w:r>
    </w:p>
    <w:p w:rsidR="00A0046F" w:rsidRDefault="00876C21">
      <w:r>
        <w:rPr>
          <w:rFonts w:ascii="Arial" w:eastAsia="Arial" w:hAnsi="Arial" w:cs="Arial"/>
          <w:sz w:val="28"/>
          <w:szCs w:val="28"/>
        </w:rPr>
        <w:t xml:space="preserve">                                                    quistes de mesenterio</w:t>
      </w:r>
    </w:p>
    <w:p w:rsidR="00A0046F" w:rsidRDefault="00876C21">
      <w:r>
        <w:rPr>
          <w:rFonts w:ascii="Arial" w:eastAsia="Arial" w:hAnsi="Arial" w:cs="Arial"/>
          <w:sz w:val="28"/>
          <w:szCs w:val="28"/>
        </w:rPr>
        <w:t xml:space="preserve">                                                    tumores de mesenterio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retroperitoneo                           anatomía quirúrgica</w:t>
      </w:r>
    </w:p>
    <w:p w:rsidR="00A0046F" w:rsidRDefault="00876C21">
      <w:r>
        <w:rPr>
          <w:rFonts w:ascii="Arial" w:eastAsia="Arial" w:hAnsi="Arial" w:cs="Arial"/>
          <w:sz w:val="28"/>
          <w:szCs w:val="28"/>
        </w:rPr>
        <w:t xml:space="preserve">                                                    infecciones retroperitoneales</w:t>
      </w:r>
    </w:p>
    <w:p w:rsidR="00A0046F" w:rsidRDefault="00876C21">
      <w:r>
        <w:rPr>
          <w:rFonts w:ascii="Arial" w:eastAsia="Arial" w:hAnsi="Arial" w:cs="Arial"/>
          <w:sz w:val="28"/>
          <w:szCs w:val="28"/>
        </w:rPr>
        <w:t xml:space="preserve">                                                    fibrosis retroperitoneal</w:t>
      </w: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7</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SEPTIEMBRE 2019.</w:t>
      </w:r>
    </w:p>
    <w:p w:rsidR="00A0046F" w:rsidRDefault="00876C21">
      <w:r>
        <w:rPr>
          <w:rFonts w:ascii="Arial" w:eastAsia="Arial" w:hAnsi="Arial" w:cs="Arial"/>
          <w:b/>
          <w:sz w:val="28"/>
          <w:szCs w:val="28"/>
        </w:rPr>
        <w:t>7.- mama                                     embriología</w:t>
      </w:r>
    </w:p>
    <w:p w:rsidR="00A0046F" w:rsidRDefault="00876C21">
      <w:r>
        <w:rPr>
          <w:rFonts w:ascii="Arial" w:eastAsia="Arial" w:hAnsi="Arial" w:cs="Arial"/>
          <w:sz w:val="28"/>
          <w:szCs w:val="28"/>
        </w:rPr>
        <w:t xml:space="preserve">                                                    anatomía funcional</w:t>
      </w:r>
    </w:p>
    <w:p w:rsidR="00A0046F" w:rsidRDefault="00876C21">
      <w:r>
        <w:rPr>
          <w:rFonts w:ascii="Arial" w:eastAsia="Arial" w:hAnsi="Arial" w:cs="Arial"/>
          <w:sz w:val="28"/>
          <w:szCs w:val="28"/>
        </w:rPr>
        <w:t xml:space="preserve">                                                     fisiología de mama</w:t>
      </w:r>
    </w:p>
    <w:p w:rsidR="00A0046F" w:rsidRDefault="00876C21">
      <w:r>
        <w:rPr>
          <w:rFonts w:ascii="Arial" w:eastAsia="Arial" w:hAnsi="Arial" w:cs="Arial"/>
          <w:sz w:val="28"/>
          <w:szCs w:val="28"/>
        </w:rPr>
        <w:t xml:space="preserve">                                                     embarazo, lactancia y envejecimiento</w:t>
      </w:r>
    </w:p>
    <w:p w:rsidR="00A0046F" w:rsidRDefault="00876C21">
      <w:r>
        <w:rPr>
          <w:rFonts w:ascii="Arial" w:eastAsia="Arial" w:hAnsi="Arial" w:cs="Arial"/>
          <w:sz w:val="28"/>
          <w:szCs w:val="28"/>
        </w:rPr>
        <w:t xml:space="preserve">                                                     ginecomastia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trastornos infecciosos                infección bacteriana</w:t>
      </w:r>
    </w:p>
    <w:p w:rsidR="00A0046F" w:rsidRDefault="00876C21">
      <w:r>
        <w:rPr>
          <w:rFonts w:ascii="Arial" w:eastAsia="Arial" w:hAnsi="Arial" w:cs="Arial"/>
          <w:sz w:val="28"/>
          <w:szCs w:val="28"/>
        </w:rPr>
        <w:t xml:space="preserve">   e inflamatorios                          infección micótica</w:t>
      </w:r>
    </w:p>
    <w:p w:rsidR="00A0046F" w:rsidRDefault="00876C21">
      <w:r>
        <w:rPr>
          <w:rFonts w:ascii="Arial" w:eastAsia="Arial" w:hAnsi="Arial" w:cs="Arial"/>
          <w:sz w:val="28"/>
          <w:szCs w:val="28"/>
        </w:rPr>
        <w:t xml:space="preserve">                                                     hidradenitis supurativa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enfermedades                           trastornos no proliferativos</w:t>
      </w:r>
    </w:p>
    <w:p w:rsidR="00A0046F" w:rsidRDefault="00876C21">
      <w:r>
        <w:rPr>
          <w:rFonts w:ascii="Arial" w:eastAsia="Arial" w:hAnsi="Arial" w:cs="Arial"/>
          <w:sz w:val="28"/>
          <w:szCs w:val="28"/>
        </w:rPr>
        <w:t xml:space="preserve">   benignas frecuentes                 quistes</w:t>
      </w:r>
    </w:p>
    <w:p w:rsidR="00A0046F" w:rsidRDefault="00876C21">
      <w:r>
        <w:rPr>
          <w:rFonts w:ascii="Arial" w:eastAsia="Arial" w:hAnsi="Arial" w:cs="Arial"/>
          <w:sz w:val="28"/>
          <w:szCs w:val="28"/>
        </w:rPr>
        <w:t xml:space="preserve">                                                    fibroadenomas</w:t>
      </w:r>
    </w:p>
    <w:p w:rsidR="00A0046F" w:rsidRDefault="00876C21">
      <w:r>
        <w:rPr>
          <w:rFonts w:ascii="Arial" w:eastAsia="Arial" w:hAnsi="Arial" w:cs="Arial"/>
          <w:sz w:val="28"/>
          <w:szCs w:val="28"/>
        </w:rPr>
        <w:t xml:space="preserve">                                                    trastornos esclerosantes</w:t>
      </w:r>
    </w:p>
    <w:p w:rsidR="00A0046F" w:rsidRDefault="00876C21">
      <w:r>
        <w:rPr>
          <w:rFonts w:ascii="Arial" w:eastAsia="Arial" w:hAnsi="Arial" w:cs="Arial"/>
          <w:sz w:val="28"/>
          <w:szCs w:val="28"/>
        </w:rPr>
        <w:t xml:space="preserve">                                                    mastitis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cáncer de mama                      factores de riesgo</w:t>
      </w:r>
    </w:p>
    <w:p w:rsidR="00A0046F" w:rsidRDefault="00876C21">
      <w:r>
        <w:rPr>
          <w:rFonts w:ascii="Arial" w:eastAsia="Arial" w:hAnsi="Arial" w:cs="Arial"/>
          <w:sz w:val="28"/>
          <w:szCs w:val="28"/>
        </w:rPr>
        <w:t xml:space="preserve">                                                    gentica de ca. Mama</w:t>
      </w:r>
    </w:p>
    <w:p w:rsidR="00A0046F" w:rsidRDefault="00876C21">
      <w:r>
        <w:rPr>
          <w:rFonts w:ascii="Arial" w:eastAsia="Arial" w:hAnsi="Arial" w:cs="Arial"/>
          <w:sz w:val="28"/>
          <w:szCs w:val="28"/>
        </w:rPr>
        <w:t xml:space="preserve">                                                    epidemiología</w:t>
      </w:r>
    </w:p>
    <w:p w:rsidR="00A0046F" w:rsidRDefault="00876C21">
      <w:r>
        <w:rPr>
          <w:rFonts w:ascii="Arial" w:eastAsia="Arial" w:hAnsi="Arial" w:cs="Arial"/>
          <w:sz w:val="28"/>
          <w:szCs w:val="28"/>
        </w:rPr>
        <w:t xml:space="preserve">                                                    evolución</w:t>
      </w:r>
    </w:p>
    <w:p w:rsidR="00A0046F" w:rsidRDefault="00876C21">
      <w:r>
        <w:rPr>
          <w:rFonts w:ascii="Arial" w:eastAsia="Arial" w:hAnsi="Arial" w:cs="Arial"/>
          <w:sz w:val="28"/>
          <w:szCs w:val="28"/>
        </w:rPr>
        <w:t xml:space="preserve">                                                    metástasis</w:t>
      </w:r>
    </w:p>
    <w:p w:rsidR="00A0046F" w:rsidRDefault="00876C21">
      <w:r>
        <w:rPr>
          <w:rFonts w:ascii="Arial" w:eastAsia="Arial" w:hAnsi="Arial" w:cs="Arial"/>
          <w:sz w:val="28"/>
          <w:szCs w:val="28"/>
        </w:rPr>
        <w:t xml:space="preserve">                                                    histopatología</w:t>
      </w:r>
    </w:p>
    <w:p w:rsidR="00A0046F" w:rsidRDefault="00876C21">
      <w:r>
        <w:rPr>
          <w:rFonts w:ascii="Arial" w:eastAsia="Arial" w:hAnsi="Arial" w:cs="Arial"/>
          <w:sz w:val="28"/>
          <w:szCs w:val="28"/>
        </w:rPr>
        <w:t xml:space="preserve">                                                    carcinoma in situ</w:t>
      </w:r>
    </w:p>
    <w:p w:rsidR="00A0046F" w:rsidRDefault="00876C21">
      <w:r>
        <w:rPr>
          <w:rFonts w:ascii="Arial" w:eastAsia="Arial" w:hAnsi="Arial" w:cs="Arial"/>
          <w:sz w:val="28"/>
          <w:szCs w:val="28"/>
        </w:rPr>
        <w:t xml:space="preserve">                                                    carcinoma invasor</w:t>
      </w:r>
    </w:p>
    <w:p w:rsidR="00A0046F" w:rsidRDefault="00876C21">
      <w:r>
        <w:rPr>
          <w:rFonts w:ascii="Arial" w:eastAsia="Arial" w:hAnsi="Arial" w:cs="Arial"/>
          <w:sz w:val="28"/>
          <w:szCs w:val="28"/>
        </w:rPr>
        <w:t xml:space="preserve">                                                    diagnóstico de cáncer</w:t>
      </w:r>
    </w:p>
    <w:p w:rsidR="00A0046F" w:rsidRDefault="00876C21">
      <w:r>
        <w:rPr>
          <w:rFonts w:ascii="Arial" w:eastAsia="Arial" w:hAnsi="Arial" w:cs="Arial"/>
          <w:sz w:val="28"/>
          <w:szCs w:val="28"/>
        </w:rPr>
        <w:t xml:space="preserve">                                                    exploración disica</w:t>
      </w:r>
    </w:p>
    <w:p w:rsidR="00A0046F" w:rsidRDefault="00876C21">
      <w:r>
        <w:rPr>
          <w:rFonts w:ascii="Arial" w:eastAsia="Arial" w:hAnsi="Arial" w:cs="Arial"/>
          <w:sz w:val="28"/>
          <w:szCs w:val="28"/>
        </w:rPr>
        <w:t xml:space="preserve">                                                    técnicas de imagen</w:t>
      </w:r>
    </w:p>
    <w:p w:rsidR="00A0046F" w:rsidRDefault="00876C21">
      <w:r>
        <w:rPr>
          <w:rFonts w:ascii="Arial" w:eastAsia="Arial" w:hAnsi="Arial" w:cs="Arial"/>
          <w:sz w:val="28"/>
          <w:szCs w:val="28"/>
        </w:rPr>
        <w:t xml:space="preserve">                                                    biopsia de mama</w:t>
      </w:r>
    </w:p>
    <w:p w:rsidR="00A0046F" w:rsidRDefault="00876C21">
      <w:r>
        <w:rPr>
          <w:rFonts w:ascii="Arial" w:eastAsia="Arial" w:hAnsi="Arial" w:cs="Arial"/>
          <w:sz w:val="28"/>
          <w:szCs w:val="28"/>
        </w:rPr>
        <w:t xml:space="preserve">                                                    etapificación</w:t>
      </w:r>
    </w:p>
    <w:p w:rsidR="00A0046F" w:rsidRDefault="00876C21">
      <w:r>
        <w:rPr>
          <w:rFonts w:ascii="Arial" w:eastAsia="Arial" w:hAnsi="Arial" w:cs="Arial"/>
          <w:sz w:val="28"/>
          <w:szCs w:val="28"/>
        </w:rPr>
        <w:t xml:space="preserve">                                                    biomarcadores</w:t>
      </w:r>
    </w:p>
    <w:p w:rsidR="00A0046F" w:rsidRDefault="00876C21">
      <w:r>
        <w:rPr>
          <w:rFonts w:ascii="Arial" w:eastAsia="Arial" w:hAnsi="Arial" w:cs="Arial"/>
          <w:sz w:val="28"/>
          <w:szCs w:val="28"/>
        </w:rPr>
        <w:t xml:space="preserve">                                                    pronostico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Técnicas quirúrgicas                biopsia excisional</w:t>
      </w:r>
    </w:p>
    <w:p w:rsidR="00A0046F" w:rsidRDefault="00876C21">
      <w:r>
        <w:rPr>
          <w:rFonts w:ascii="Arial" w:eastAsia="Arial" w:hAnsi="Arial" w:cs="Arial"/>
          <w:sz w:val="28"/>
          <w:szCs w:val="28"/>
        </w:rPr>
        <w:t xml:space="preserve">                                                    biopsia de ganglio centinela</w:t>
      </w:r>
    </w:p>
    <w:p w:rsidR="00A0046F" w:rsidRDefault="00876C21">
      <w:r>
        <w:rPr>
          <w:rFonts w:ascii="Arial" w:eastAsia="Arial" w:hAnsi="Arial" w:cs="Arial"/>
          <w:sz w:val="28"/>
          <w:szCs w:val="28"/>
        </w:rPr>
        <w:t xml:space="preserve">                                                    mastectomía y disección axilar</w:t>
      </w:r>
    </w:p>
    <w:p w:rsidR="00A0046F" w:rsidRDefault="00876C21">
      <w:r>
        <w:rPr>
          <w:rFonts w:ascii="Arial" w:eastAsia="Arial" w:hAnsi="Arial" w:cs="Arial"/>
          <w:sz w:val="28"/>
          <w:szCs w:val="28"/>
        </w:rPr>
        <w:t xml:space="preserve">                                                    mastectomía radical modificada</w:t>
      </w:r>
    </w:p>
    <w:p w:rsidR="00A0046F" w:rsidRDefault="00876C21">
      <w:r>
        <w:rPr>
          <w:rFonts w:ascii="Arial" w:eastAsia="Arial" w:hAnsi="Arial" w:cs="Arial"/>
          <w:sz w:val="28"/>
          <w:szCs w:val="28"/>
        </w:rPr>
        <w:t xml:space="preserve">                                                    reconstrucción de mama</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8</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OCTUBRE / NOVIEMBRE 2019.</w:t>
      </w:r>
    </w:p>
    <w:p w:rsidR="00A0046F" w:rsidRDefault="00A0046F"/>
    <w:p w:rsidR="00A0046F" w:rsidRDefault="00876C21">
      <w:r>
        <w:rPr>
          <w:rFonts w:ascii="Arial" w:eastAsia="Arial" w:hAnsi="Arial" w:cs="Arial"/>
          <w:b/>
          <w:sz w:val="28"/>
          <w:szCs w:val="28"/>
        </w:rPr>
        <w:t>8.- tiroides y paratiroides            embriología</w:t>
      </w:r>
    </w:p>
    <w:p w:rsidR="00A0046F" w:rsidRDefault="00876C21">
      <w:r>
        <w:rPr>
          <w:rFonts w:ascii="Arial" w:eastAsia="Arial" w:hAnsi="Arial" w:cs="Arial"/>
          <w:sz w:val="28"/>
          <w:szCs w:val="28"/>
        </w:rPr>
        <w:t xml:space="preserve">                                                     anomalías del desarrollo</w:t>
      </w:r>
    </w:p>
    <w:p w:rsidR="00A0046F" w:rsidRDefault="00876C21">
      <w:r>
        <w:rPr>
          <w:rFonts w:ascii="Arial" w:eastAsia="Arial" w:hAnsi="Arial" w:cs="Arial"/>
          <w:sz w:val="28"/>
          <w:szCs w:val="28"/>
        </w:rPr>
        <w:t xml:space="preserve">                                                     quiste de conducto tirogloso</w:t>
      </w:r>
    </w:p>
    <w:p w:rsidR="00A0046F" w:rsidRDefault="00876C21">
      <w:r>
        <w:rPr>
          <w:rFonts w:ascii="Arial" w:eastAsia="Arial" w:hAnsi="Arial" w:cs="Arial"/>
          <w:sz w:val="28"/>
          <w:szCs w:val="28"/>
        </w:rPr>
        <w:t xml:space="preserve">                                                     tiroides lingual</w:t>
      </w:r>
    </w:p>
    <w:p w:rsidR="00A0046F" w:rsidRDefault="00876C21">
      <w:r>
        <w:rPr>
          <w:rFonts w:ascii="Arial" w:eastAsia="Arial" w:hAnsi="Arial" w:cs="Arial"/>
          <w:sz w:val="28"/>
          <w:szCs w:val="28"/>
        </w:rPr>
        <w:t xml:space="preserve">                                                     anatomía tiroidea</w:t>
      </w:r>
    </w:p>
    <w:p w:rsidR="00A0046F" w:rsidRDefault="00876C21">
      <w:r>
        <w:rPr>
          <w:rFonts w:ascii="Arial" w:eastAsia="Arial" w:hAnsi="Arial" w:cs="Arial"/>
          <w:sz w:val="28"/>
          <w:szCs w:val="28"/>
        </w:rPr>
        <w:t xml:space="preserve">                                                     irrigación</w:t>
      </w:r>
    </w:p>
    <w:p w:rsidR="00A0046F" w:rsidRDefault="00876C21">
      <w:r>
        <w:rPr>
          <w:rFonts w:ascii="Arial" w:eastAsia="Arial" w:hAnsi="Arial" w:cs="Arial"/>
          <w:sz w:val="28"/>
          <w:szCs w:val="28"/>
        </w:rPr>
        <w:t xml:space="preserve">                                                     inervación</w:t>
      </w:r>
    </w:p>
    <w:p w:rsidR="00A0046F" w:rsidRDefault="00876C21">
      <w:r>
        <w:rPr>
          <w:rFonts w:ascii="Arial" w:eastAsia="Arial" w:hAnsi="Arial" w:cs="Arial"/>
          <w:sz w:val="28"/>
          <w:szCs w:val="28"/>
        </w:rPr>
        <w:lastRenderedPageBreak/>
        <w:t xml:space="preserve">                                                     glándulas paratiroides</w:t>
      </w:r>
    </w:p>
    <w:p w:rsidR="00A0046F" w:rsidRDefault="00876C21">
      <w:r>
        <w:rPr>
          <w:rFonts w:ascii="Arial" w:eastAsia="Arial" w:hAnsi="Arial" w:cs="Arial"/>
          <w:sz w:val="28"/>
          <w:szCs w:val="28"/>
        </w:rPr>
        <w:t xml:space="preserve">                                                     histología tiroidea</w:t>
      </w:r>
    </w:p>
    <w:p w:rsidR="00A0046F" w:rsidRDefault="00876C21">
      <w:r>
        <w:rPr>
          <w:rFonts w:ascii="Arial" w:eastAsia="Arial" w:hAnsi="Arial" w:cs="Arial"/>
          <w:sz w:val="28"/>
          <w:szCs w:val="28"/>
        </w:rPr>
        <w:t xml:space="preserve">                                                     fisiología tiroidea</w:t>
      </w:r>
    </w:p>
    <w:p w:rsidR="00A0046F" w:rsidRDefault="00876C21">
      <w:r>
        <w:rPr>
          <w:rFonts w:ascii="Arial" w:eastAsia="Arial" w:hAnsi="Arial" w:cs="Arial"/>
          <w:sz w:val="28"/>
          <w:szCs w:val="28"/>
        </w:rPr>
        <w:t xml:space="preserve">                                                     metabolismo del Y</w:t>
      </w:r>
    </w:p>
    <w:p w:rsidR="00A0046F" w:rsidRDefault="00876C21">
      <w:r>
        <w:rPr>
          <w:rFonts w:ascii="Arial" w:eastAsia="Arial" w:hAnsi="Arial" w:cs="Arial"/>
          <w:sz w:val="28"/>
          <w:szCs w:val="28"/>
        </w:rPr>
        <w:t xml:space="preserve">                                                     síntesis, secreción y transporte de       </w:t>
      </w:r>
    </w:p>
    <w:p w:rsidR="00A0046F" w:rsidRDefault="00876C21">
      <w:r>
        <w:rPr>
          <w:rFonts w:ascii="Arial" w:eastAsia="Arial" w:hAnsi="Arial" w:cs="Arial"/>
          <w:sz w:val="28"/>
          <w:szCs w:val="28"/>
        </w:rPr>
        <w:t xml:space="preserve">                                                     hormonas tiroideas</w:t>
      </w:r>
    </w:p>
    <w:p w:rsidR="00A0046F" w:rsidRDefault="00876C21">
      <w:r>
        <w:rPr>
          <w:rFonts w:ascii="Arial" w:eastAsia="Arial" w:hAnsi="Arial" w:cs="Arial"/>
          <w:sz w:val="28"/>
          <w:szCs w:val="28"/>
        </w:rPr>
        <w:t xml:space="preserve">                                                     </w:t>
      </w:r>
    </w:p>
    <w:p w:rsidR="00A0046F" w:rsidRDefault="00A0046F">
      <w:pPr>
        <w:rPr>
          <w:rFonts w:ascii="Arial" w:eastAsia="Arial" w:hAnsi="Arial" w:cs="Arial"/>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evaluación de pacientes             hipertiroidismo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con enfermedad tiroidea             enfermedad  de Graves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bocio multinodular</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tormenta tiroidea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hipotiroidismo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tiroiditis aguda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tiroiditis subaguda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tiroiditis crónica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Bocio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pruebas diagnósticas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nódulo tiroideo solitario            exploración física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pruebas diagnósticas</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biopsia por aspiración con aguja fina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estudios de laboratorio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tratamiento</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enfermedad tiroidea                 tumorigénesis tiroidea</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maligna                                    carcinoma papilar</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carcinoma folicular</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carcinoma medular</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carcinoma anaplasico</w:t>
      </w: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marcinoma metastásico</w:t>
      </w:r>
    </w:p>
    <w:p w:rsidR="00A0046F" w:rsidRDefault="00A0046F">
      <w:pPr>
        <w:pBdr>
          <w:top w:val="nil"/>
          <w:left w:val="nil"/>
          <w:bottom w:val="nil"/>
          <w:right w:val="nil"/>
          <w:between w:val="nil"/>
        </w:pBdr>
        <w:jc w:val="both"/>
        <w:rPr>
          <w:rFonts w:ascii="Arial" w:eastAsia="Arial" w:hAnsi="Arial" w:cs="Arial"/>
          <w:color w:val="000000"/>
          <w:sz w:val="28"/>
          <w:szCs w:val="28"/>
        </w:rPr>
      </w:pPr>
    </w:p>
    <w:p w:rsidR="00A0046F" w:rsidRDefault="00876C21">
      <w:pPr>
        <w:pBdr>
          <w:top w:val="nil"/>
          <w:left w:val="nil"/>
          <w:bottom w:val="nil"/>
          <w:right w:val="nil"/>
          <w:between w:val="nil"/>
        </w:pBdr>
        <w:jc w:val="both"/>
        <w:rPr>
          <w:color w:val="000000"/>
        </w:rPr>
      </w:pPr>
      <w:r>
        <w:rPr>
          <w:rFonts w:ascii="Arial" w:eastAsia="Arial" w:hAnsi="Arial" w:cs="Arial"/>
          <w:color w:val="000000"/>
          <w:sz w:val="28"/>
          <w:szCs w:val="28"/>
        </w:rPr>
        <w:t xml:space="preserve">   cirugía tiroidea                         tiroidectomía              </w:t>
      </w:r>
    </w:p>
    <w:p w:rsidR="00A0046F" w:rsidRDefault="00876C21">
      <w:r>
        <w:rPr>
          <w:rFonts w:ascii="Arial" w:eastAsia="Arial" w:hAnsi="Arial" w:cs="Arial"/>
          <w:sz w:val="28"/>
          <w:szCs w:val="28"/>
        </w:rPr>
        <w:t xml:space="preserve">                                                   extirpación quirúrgica de bocio intratorácico</w:t>
      </w:r>
    </w:p>
    <w:p w:rsidR="00A0046F" w:rsidRDefault="00876C21">
      <w:r>
        <w:rPr>
          <w:rFonts w:ascii="Arial" w:eastAsia="Arial" w:hAnsi="Arial" w:cs="Arial"/>
          <w:sz w:val="28"/>
          <w:szCs w:val="28"/>
        </w:rPr>
        <w:t xml:space="preserve">                                                   disección cervical para metástasis</w:t>
      </w:r>
    </w:p>
    <w:p w:rsidR="00A0046F" w:rsidRDefault="00876C21">
      <w:r>
        <w:rPr>
          <w:rFonts w:ascii="Arial" w:eastAsia="Arial" w:hAnsi="Arial" w:cs="Arial"/>
          <w:sz w:val="28"/>
          <w:szCs w:val="28"/>
        </w:rPr>
        <w:t xml:space="preserve">                                                   ganglionares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paratiroides                             embriología</w:t>
      </w:r>
    </w:p>
    <w:p w:rsidR="00A0046F" w:rsidRDefault="00876C21">
      <w:r>
        <w:rPr>
          <w:rFonts w:ascii="Arial" w:eastAsia="Arial" w:hAnsi="Arial" w:cs="Arial"/>
          <w:sz w:val="28"/>
          <w:szCs w:val="28"/>
        </w:rPr>
        <w:t xml:space="preserve">                                                   anatomía e histología</w:t>
      </w:r>
    </w:p>
    <w:p w:rsidR="00A0046F" w:rsidRDefault="00876C21">
      <w:r>
        <w:rPr>
          <w:rFonts w:ascii="Arial" w:eastAsia="Arial" w:hAnsi="Arial" w:cs="Arial"/>
          <w:sz w:val="28"/>
          <w:szCs w:val="28"/>
        </w:rPr>
        <w:t xml:space="preserve">                                                   fisiología y homeostasis del calcio</w:t>
      </w:r>
    </w:p>
    <w:p w:rsidR="00A0046F" w:rsidRDefault="00876C21">
      <w:r>
        <w:rPr>
          <w:rFonts w:ascii="Arial" w:eastAsia="Arial" w:hAnsi="Arial" w:cs="Arial"/>
          <w:sz w:val="28"/>
          <w:szCs w:val="28"/>
        </w:rPr>
        <w:t xml:space="preserve">                                                   hormona paratiroidea</w:t>
      </w:r>
    </w:p>
    <w:p w:rsidR="00A0046F" w:rsidRDefault="00876C21">
      <w:r>
        <w:rPr>
          <w:rFonts w:ascii="Arial" w:eastAsia="Arial" w:hAnsi="Arial" w:cs="Arial"/>
          <w:sz w:val="28"/>
          <w:szCs w:val="28"/>
        </w:rPr>
        <w:t xml:space="preserve">                                                   calcitonina</w:t>
      </w:r>
    </w:p>
    <w:p w:rsidR="00A0046F" w:rsidRDefault="00876C21">
      <w:r>
        <w:rPr>
          <w:rFonts w:ascii="Arial" w:eastAsia="Arial" w:hAnsi="Arial" w:cs="Arial"/>
          <w:sz w:val="28"/>
          <w:szCs w:val="28"/>
        </w:rPr>
        <w:lastRenderedPageBreak/>
        <w:t xml:space="preserve">                                                   vitamina D</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hiperparatiroidismo                  hiperparatiroidismo primario  </w:t>
      </w:r>
    </w:p>
    <w:p w:rsidR="00A0046F" w:rsidRDefault="00876C21">
      <w:r>
        <w:rPr>
          <w:rFonts w:ascii="Arial" w:eastAsia="Arial" w:hAnsi="Arial" w:cs="Arial"/>
          <w:sz w:val="28"/>
          <w:szCs w:val="28"/>
        </w:rPr>
        <w:t xml:space="preserve">                                                   manifestaciones clínicas</w:t>
      </w:r>
    </w:p>
    <w:p w:rsidR="00A0046F" w:rsidRDefault="00876C21">
      <w:r>
        <w:rPr>
          <w:rFonts w:ascii="Arial" w:eastAsia="Arial" w:hAnsi="Arial" w:cs="Arial"/>
          <w:sz w:val="28"/>
          <w:szCs w:val="28"/>
        </w:rPr>
        <w:t xml:space="preserve">                                                   hallazgos físicos</w:t>
      </w:r>
    </w:p>
    <w:p w:rsidR="00A0046F" w:rsidRDefault="00876C21">
      <w:r>
        <w:rPr>
          <w:rFonts w:ascii="Arial" w:eastAsia="Arial" w:hAnsi="Arial" w:cs="Arial"/>
          <w:sz w:val="28"/>
          <w:szCs w:val="28"/>
        </w:rPr>
        <w:t xml:space="preserve">                                                   estudios  diagnósticos</w:t>
      </w:r>
    </w:p>
    <w:p w:rsidR="00A0046F" w:rsidRDefault="00876C21">
      <w:r>
        <w:rPr>
          <w:rFonts w:ascii="Arial" w:eastAsia="Arial" w:hAnsi="Arial" w:cs="Arial"/>
          <w:sz w:val="28"/>
          <w:szCs w:val="28"/>
        </w:rPr>
        <w:t xml:space="preserve">                                                   tratamiento</w:t>
      </w:r>
    </w:p>
    <w:p w:rsidR="00A0046F" w:rsidRDefault="00876C21">
      <w:r>
        <w:rPr>
          <w:rFonts w:ascii="Arial" w:eastAsia="Arial" w:hAnsi="Arial" w:cs="Arial"/>
          <w:sz w:val="28"/>
          <w:szCs w:val="28"/>
        </w:rPr>
        <w:t xml:space="preserve">                                                   abordajes quirúrgicos</w:t>
      </w:r>
    </w:p>
    <w:p w:rsidR="00A0046F" w:rsidRDefault="00876C21">
      <w:r>
        <w:rPr>
          <w:rFonts w:ascii="Arial" w:eastAsia="Arial" w:hAnsi="Arial" w:cs="Arial"/>
          <w:sz w:val="28"/>
          <w:szCs w:val="28"/>
        </w:rPr>
        <w:t xml:space="preserve">                                                   paratoroidectomía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hipoparatiroidismo                  diagnostico</w:t>
      </w:r>
    </w:p>
    <w:p w:rsidR="00A0046F" w:rsidRDefault="00876C21">
      <w:r>
        <w:rPr>
          <w:rFonts w:ascii="Arial" w:eastAsia="Arial" w:hAnsi="Arial" w:cs="Arial"/>
          <w:sz w:val="28"/>
          <w:szCs w:val="28"/>
        </w:rPr>
        <w:t xml:space="preserve">                                                  manifestaciones clínicas</w:t>
      </w:r>
    </w:p>
    <w:p w:rsidR="00A0046F" w:rsidRDefault="00876C21">
      <w:r>
        <w:rPr>
          <w:rFonts w:ascii="Arial" w:eastAsia="Arial" w:hAnsi="Arial" w:cs="Arial"/>
          <w:sz w:val="28"/>
          <w:szCs w:val="28"/>
        </w:rPr>
        <w:t xml:space="preserve">                                                  tratamiento</w:t>
      </w: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9</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DICIEMBRE  2019</w:t>
      </w:r>
    </w:p>
    <w:p w:rsidR="00A0046F" w:rsidRDefault="00876C21">
      <w:r>
        <w:rPr>
          <w:rFonts w:ascii="Arial" w:eastAsia="Arial" w:hAnsi="Arial" w:cs="Arial"/>
          <w:b/>
          <w:sz w:val="28"/>
          <w:szCs w:val="28"/>
        </w:rPr>
        <w:t>9.- cirugía pediátrica</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consideraciones generales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masas cervicales                   linfadenopatía</w:t>
      </w:r>
    </w:p>
    <w:p w:rsidR="00A0046F" w:rsidRDefault="00876C21">
      <w:r>
        <w:rPr>
          <w:rFonts w:ascii="Arial" w:eastAsia="Arial" w:hAnsi="Arial" w:cs="Arial"/>
          <w:sz w:val="28"/>
          <w:szCs w:val="28"/>
        </w:rPr>
        <w:t xml:space="preserve">                                                  higroma quístico</w:t>
      </w:r>
    </w:p>
    <w:p w:rsidR="00A0046F" w:rsidRDefault="00876C21">
      <w:r>
        <w:rPr>
          <w:rFonts w:ascii="Arial" w:eastAsia="Arial" w:hAnsi="Arial" w:cs="Arial"/>
          <w:sz w:val="28"/>
          <w:szCs w:val="28"/>
        </w:rPr>
        <w:t xml:space="preserve">                                                  tortpicolis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sistema respiratorio               hernia diafragmática</w:t>
      </w:r>
    </w:p>
    <w:p w:rsidR="00A0046F" w:rsidRDefault="00876C21">
      <w:r>
        <w:rPr>
          <w:rFonts w:ascii="Arial" w:eastAsia="Arial" w:hAnsi="Arial" w:cs="Arial"/>
          <w:sz w:val="28"/>
          <w:szCs w:val="28"/>
        </w:rPr>
        <w:t xml:space="preserve">                                                 quiste broncógeno</w:t>
      </w:r>
    </w:p>
    <w:p w:rsidR="00A0046F" w:rsidRDefault="00876C21">
      <w:r>
        <w:rPr>
          <w:rFonts w:ascii="Arial" w:eastAsia="Arial" w:hAnsi="Arial" w:cs="Arial"/>
          <w:sz w:val="28"/>
          <w:szCs w:val="28"/>
        </w:rPr>
        <w:t xml:space="preserve">                                                 cuerpos extraños</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esófago                                 atresia esofágica</w:t>
      </w:r>
    </w:p>
    <w:p w:rsidR="00A0046F" w:rsidRDefault="00876C21">
      <w:r>
        <w:rPr>
          <w:rFonts w:ascii="Arial" w:eastAsia="Arial" w:hAnsi="Arial" w:cs="Arial"/>
          <w:sz w:val="28"/>
          <w:szCs w:val="28"/>
        </w:rPr>
        <w:t xml:space="preserve">                                                 cuadro clínico</w:t>
      </w:r>
    </w:p>
    <w:p w:rsidR="00A0046F" w:rsidRDefault="00876C21">
      <w:r>
        <w:rPr>
          <w:rFonts w:ascii="Arial" w:eastAsia="Arial" w:hAnsi="Arial" w:cs="Arial"/>
          <w:sz w:val="28"/>
          <w:szCs w:val="28"/>
        </w:rPr>
        <w:t xml:space="preserve">                                                 tratamiento inicial</w:t>
      </w:r>
    </w:p>
    <w:p w:rsidR="00A0046F" w:rsidRDefault="00876C21">
      <w:r>
        <w:rPr>
          <w:rFonts w:ascii="Arial" w:eastAsia="Arial" w:hAnsi="Arial" w:cs="Arial"/>
          <w:sz w:val="28"/>
          <w:szCs w:val="28"/>
        </w:rPr>
        <w:t xml:space="preserve">                                                 corrección quirúrgica</w:t>
      </w:r>
    </w:p>
    <w:p w:rsidR="00A0046F" w:rsidRDefault="00876C21">
      <w:r>
        <w:rPr>
          <w:rFonts w:ascii="Arial" w:eastAsia="Arial" w:hAnsi="Arial" w:cs="Arial"/>
          <w:sz w:val="28"/>
          <w:szCs w:val="28"/>
        </w:rPr>
        <w:t xml:space="preserve">                                                 lesión corrosiva del esófago</w:t>
      </w:r>
    </w:p>
    <w:p w:rsidR="00A0046F" w:rsidRDefault="00876C21">
      <w:r>
        <w:rPr>
          <w:rFonts w:ascii="Arial" w:eastAsia="Arial" w:hAnsi="Arial" w:cs="Arial"/>
          <w:sz w:val="28"/>
          <w:szCs w:val="28"/>
        </w:rPr>
        <w:t xml:space="preserve">                                                 reflujo gastroesofágico</w:t>
      </w:r>
    </w:p>
    <w:p w:rsidR="00A0046F" w:rsidRDefault="00876C21">
      <w:r>
        <w:rPr>
          <w:rFonts w:ascii="Arial" w:eastAsia="Arial" w:hAnsi="Arial" w:cs="Arial"/>
          <w:sz w:val="28"/>
          <w:szCs w:val="28"/>
        </w:rPr>
        <w:t xml:space="preserve">                                                 manifestaciones clínicas</w:t>
      </w:r>
    </w:p>
    <w:p w:rsidR="00A0046F" w:rsidRDefault="00876C21">
      <w:r>
        <w:rPr>
          <w:rFonts w:ascii="Arial" w:eastAsia="Arial" w:hAnsi="Arial" w:cs="Arial"/>
          <w:sz w:val="28"/>
          <w:szCs w:val="28"/>
        </w:rPr>
        <w:t xml:space="preserve">                                                 tratamiento</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tubo digestivo                         estenosis pilórica hipertrófica</w:t>
      </w:r>
    </w:p>
    <w:p w:rsidR="00A0046F" w:rsidRDefault="00876C21">
      <w:r>
        <w:rPr>
          <w:rFonts w:ascii="Arial" w:eastAsia="Arial" w:hAnsi="Arial" w:cs="Arial"/>
          <w:sz w:val="28"/>
          <w:szCs w:val="28"/>
        </w:rPr>
        <w:t xml:space="preserve">                                                 manifestaciones clínicas</w:t>
      </w:r>
    </w:p>
    <w:p w:rsidR="00A0046F" w:rsidRDefault="00876C21">
      <w:r>
        <w:rPr>
          <w:rFonts w:ascii="Arial" w:eastAsia="Arial" w:hAnsi="Arial" w:cs="Arial"/>
          <w:sz w:val="28"/>
          <w:szCs w:val="28"/>
        </w:rPr>
        <w:t xml:space="preserve">                                                 tratamiento</w:t>
      </w:r>
    </w:p>
    <w:p w:rsidR="00A0046F" w:rsidRDefault="00876C21">
      <w:r>
        <w:rPr>
          <w:rFonts w:ascii="Arial" w:eastAsia="Arial" w:hAnsi="Arial" w:cs="Arial"/>
          <w:sz w:val="28"/>
          <w:szCs w:val="28"/>
        </w:rPr>
        <w:t xml:space="preserve">                                                 trastornos intestinales y rectales del recién     </w:t>
      </w:r>
    </w:p>
    <w:p w:rsidR="00A0046F" w:rsidRDefault="00876C21">
      <w:r>
        <w:rPr>
          <w:rFonts w:ascii="Arial" w:eastAsia="Arial" w:hAnsi="Arial" w:cs="Arial"/>
          <w:sz w:val="28"/>
          <w:szCs w:val="28"/>
        </w:rPr>
        <w:t xml:space="preserve">                                                 nacido  </w:t>
      </w:r>
    </w:p>
    <w:p w:rsidR="00A0046F" w:rsidRDefault="00876C21">
      <w:r>
        <w:rPr>
          <w:rFonts w:ascii="Arial" w:eastAsia="Arial" w:hAnsi="Arial" w:cs="Arial"/>
          <w:sz w:val="28"/>
          <w:szCs w:val="28"/>
        </w:rPr>
        <w:t xml:space="preserve">                                                 obstrucción duodenal</w:t>
      </w:r>
    </w:p>
    <w:p w:rsidR="00A0046F" w:rsidRDefault="00876C21">
      <w:r>
        <w:rPr>
          <w:rFonts w:ascii="Arial" w:eastAsia="Arial" w:hAnsi="Arial" w:cs="Arial"/>
          <w:sz w:val="28"/>
          <w:szCs w:val="28"/>
        </w:rPr>
        <w:t xml:space="preserve">                                                 atresia intestinal</w:t>
      </w:r>
    </w:p>
    <w:p w:rsidR="00A0046F" w:rsidRDefault="00876C21">
      <w:r>
        <w:rPr>
          <w:rFonts w:ascii="Arial" w:eastAsia="Arial" w:hAnsi="Arial" w:cs="Arial"/>
          <w:sz w:val="28"/>
          <w:szCs w:val="28"/>
        </w:rPr>
        <w:lastRenderedPageBreak/>
        <w:t xml:space="preserve">                                                 enterocolitis necrosante</w:t>
      </w:r>
    </w:p>
    <w:p w:rsidR="00A0046F" w:rsidRDefault="00876C21">
      <w:r>
        <w:rPr>
          <w:rFonts w:ascii="Arial" w:eastAsia="Arial" w:hAnsi="Arial" w:cs="Arial"/>
          <w:sz w:val="28"/>
          <w:szCs w:val="28"/>
        </w:rPr>
        <w:t xml:space="preserve">                                                 duplicaciones intestinales</w:t>
      </w:r>
    </w:p>
    <w:p w:rsidR="00A0046F" w:rsidRDefault="00876C21">
      <w:r>
        <w:rPr>
          <w:rFonts w:ascii="Arial" w:eastAsia="Arial" w:hAnsi="Arial" w:cs="Arial"/>
          <w:sz w:val="28"/>
          <w:szCs w:val="28"/>
        </w:rPr>
        <w:t xml:space="preserve">                                                 divertículo Meckel   </w:t>
      </w:r>
    </w:p>
    <w:p w:rsidR="00A0046F" w:rsidRDefault="00876C21">
      <w:r>
        <w:rPr>
          <w:rFonts w:ascii="Arial" w:eastAsia="Arial" w:hAnsi="Arial" w:cs="Arial"/>
          <w:sz w:val="28"/>
          <w:szCs w:val="28"/>
        </w:rPr>
        <w:t xml:space="preserve">                                                 hirschprung</w:t>
      </w:r>
    </w:p>
    <w:p w:rsidR="00A0046F" w:rsidRDefault="00876C21">
      <w:r>
        <w:rPr>
          <w:rFonts w:ascii="Arial" w:eastAsia="Arial" w:hAnsi="Arial" w:cs="Arial"/>
          <w:sz w:val="28"/>
          <w:szCs w:val="28"/>
        </w:rPr>
        <w:t xml:space="preserve">                                                 malformaciones anorectales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ictericia                                  atresia biliar</w:t>
      </w:r>
    </w:p>
    <w:p w:rsidR="00A0046F" w:rsidRDefault="00876C21">
      <w:r>
        <w:rPr>
          <w:rFonts w:ascii="Arial" w:eastAsia="Arial" w:hAnsi="Arial" w:cs="Arial"/>
          <w:sz w:val="28"/>
          <w:szCs w:val="28"/>
        </w:rPr>
        <w:t xml:space="preserve">                                                 quiste de colédoco</w:t>
      </w:r>
    </w:p>
    <w:p w:rsidR="00A0046F" w:rsidRDefault="00876C21">
      <w:r>
        <w:rPr>
          <w:rFonts w:ascii="Arial" w:eastAsia="Arial" w:hAnsi="Arial" w:cs="Arial"/>
          <w:sz w:val="28"/>
          <w:szCs w:val="28"/>
        </w:rPr>
        <w:t xml:space="preserve">                                                 </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deformidades en la                embriología</w:t>
      </w:r>
    </w:p>
    <w:p w:rsidR="00A0046F" w:rsidRDefault="00876C21">
      <w:r>
        <w:rPr>
          <w:rFonts w:ascii="Arial" w:eastAsia="Arial" w:hAnsi="Arial" w:cs="Arial"/>
          <w:sz w:val="28"/>
          <w:szCs w:val="28"/>
        </w:rPr>
        <w:t xml:space="preserve">   pared abdominal                    hernia umbilical</w:t>
      </w:r>
    </w:p>
    <w:p w:rsidR="00A0046F" w:rsidRDefault="00876C21">
      <w:r>
        <w:rPr>
          <w:rFonts w:ascii="Arial" w:eastAsia="Arial" w:hAnsi="Arial" w:cs="Arial"/>
          <w:sz w:val="28"/>
          <w:szCs w:val="28"/>
        </w:rPr>
        <w:t xml:space="preserve">                                                 uraco permeable</w:t>
      </w:r>
    </w:p>
    <w:p w:rsidR="00A0046F" w:rsidRDefault="00876C21">
      <w:r>
        <w:rPr>
          <w:rFonts w:ascii="Arial" w:eastAsia="Arial" w:hAnsi="Arial" w:cs="Arial"/>
          <w:sz w:val="28"/>
          <w:szCs w:val="28"/>
        </w:rPr>
        <w:t xml:space="preserve">                                                 onfalocele</w:t>
      </w:r>
    </w:p>
    <w:p w:rsidR="00A0046F" w:rsidRDefault="00876C21">
      <w:r>
        <w:rPr>
          <w:rFonts w:ascii="Arial" w:eastAsia="Arial" w:hAnsi="Arial" w:cs="Arial"/>
          <w:sz w:val="28"/>
          <w:szCs w:val="28"/>
        </w:rPr>
        <w:t xml:space="preserve">                                                 gastrosquisis</w:t>
      </w:r>
    </w:p>
    <w:p w:rsidR="00A0046F" w:rsidRDefault="00876C21">
      <w:r>
        <w:rPr>
          <w:rFonts w:ascii="Arial" w:eastAsia="Arial" w:hAnsi="Arial" w:cs="Arial"/>
          <w:sz w:val="28"/>
          <w:szCs w:val="28"/>
        </w:rPr>
        <w:t xml:space="preserve">                                                 abdomen en ciruela</w:t>
      </w:r>
    </w:p>
    <w:p w:rsidR="00A0046F" w:rsidRDefault="00876C21">
      <w:r>
        <w:rPr>
          <w:rFonts w:ascii="Arial" w:eastAsia="Arial" w:hAnsi="Arial" w:cs="Arial"/>
          <w:sz w:val="28"/>
          <w:szCs w:val="28"/>
        </w:rPr>
        <w:t xml:space="preserve">                                                 hernia inguinal</w:t>
      </w:r>
    </w:p>
    <w:p w:rsidR="00A0046F" w:rsidRDefault="00876C21">
      <w:r>
        <w:rPr>
          <w:rFonts w:ascii="Arial" w:eastAsia="Arial" w:hAnsi="Arial" w:cs="Arial"/>
          <w:sz w:val="28"/>
          <w:szCs w:val="28"/>
        </w:rPr>
        <w:t xml:space="preserve">                                                 reparación quirúrgica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genitales                               embriología</w:t>
      </w:r>
    </w:p>
    <w:p w:rsidR="00A0046F" w:rsidRDefault="00876C21">
      <w:r>
        <w:rPr>
          <w:rFonts w:ascii="Arial" w:eastAsia="Arial" w:hAnsi="Arial" w:cs="Arial"/>
          <w:sz w:val="28"/>
          <w:szCs w:val="28"/>
        </w:rPr>
        <w:t xml:space="preserve">                                                testículos no descenidos</w:t>
      </w:r>
    </w:p>
    <w:p w:rsidR="00A0046F" w:rsidRDefault="00876C21">
      <w:r>
        <w:rPr>
          <w:rFonts w:ascii="Arial" w:eastAsia="Arial" w:hAnsi="Arial" w:cs="Arial"/>
          <w:sz w:val="28"/>
          <w:szCs w:val="28"/>
        </w:rPr>
        <w:t xml:space="preserve">                                                anomalías vaginales</w:t>
      </w:r>
    </w:p>
    <w:p w:rsidR="00A0046F" w:rsidRDefault="00876C21">
      <w:r>
        <w:rPr>
          <w:rFonts w:ascii="Arial" w:eastAsia="Arial" w:hAnsi="Arial" w:cs="Arial"/>
          <w:sz w:val="28"/>
          <w:szCs w:val="28"/>
        </w:rPr>
        <w:t xml:space="preserve">                                                quistes ováricos</w:t>
      </w:r>
    </w:p>
    <w:p w:rsidR="00A0046F" w:rsidRDefault="00876C21">
      <w:r>
        <w:rPr>
          <w:rFonts w:ascii="Arial" w:eastAsia="Arial" w:hAnsi="Arial" w:cs="Arial"/>
          <w:sz w:val="28"/>
          <w:szCs w:val="28"/>
        </w:rPr>
        <w:t xml:space="preserve">                                                genitales ambiguos</w:t>
      </w:r>
    </w:p>
    <w:p w:rsidR="00A0046F" w:rsidRDefault="00876C21">
      <w:r>
        <w:rPr>
          <w:rFonts w:ascii="Arial" w:eastAsia="Arial" w:hAnsi="Arial" w:cs="Arial"/>
          <w:sz w:val="28"/>
          <w:szCs w:val="28"/>
        </w:rPr>
        <w:t xml:space="preserve">                                                hermafroditismo verdadero</w:t>
      </w:r>
    </w:p>
    <w:p w:rsidR="00A0046F" w:rsidRDefault="00876C21">
      <w:r>
        <w:rPr>
          <w:rFonts w:ascii="Arial" w:eastAsia="Arial" w:hAnsi="Arial" w:cs="Arial"/>
          <w:sz w:val="28"/>
          <w:szCs w:val="28"/>
        </w:rPr>
        <w:t xml:space="preserve">                                                seudohermafroditismo</w:t>
      </w:r>
    </w:p>
    <w:p w:rsidR="00A0046F" w:rsidRDefault="00876C21">
      <w:r>
        <w:rPr>
          <w:rFonts w:ascii="Arial" w:eastAsia="Arial" w:hAnsi="Arial" w:cs="Arial"/>
          <w:sz w:val="28"/>
          <w:szCs w:val="28"/>
        </w:rPr>
        <w:t xml:space="preserve">                                                disgenesia gonadal mixta</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tumores malignos                 tumor Wilms</w:t>
      </w:r>
    </w:p>
    <w:p w:rsidR="00A0046F" w:rsidRDefault="00876C21">
      <w:r>
        <w:rPr>
          <w:rFonts w:ascii="Arial" w:eastAsia="Arial" w:hAnsi="Arial" w:cs="Arial"/>
          <w:sz w:val="28"/>
          <w:szCs w:val="28"/>
        </w:rPr>
        <w:t xml:space="preserve">                                                tratamiento quirúrgico</w:t>
      </w:r>
    </w:p>
    <w:p w:rsidR="00A0046F" w:rsidRDefault="00876C21">
      <w:r>
        <w:rPr>
          <w:rFonts w:ascii="Arial" w:eastAsia="Arial" w:hAnsi="Arial" w:cs="Arial"/>
          <w:sz w:val="28"/>
          <w:szCs w:val="28"/>
        </w:rPr>
        <w:t xml:space="preserve">                                                quimioterapia</w:t>
      </w:r>
    </w:p>
    <w:p w:rsidR="00A0046F" w:rsidRDefault="00876C21">
      <w:r>
        <w:rPr>
          <w:rFonts w:ascii="Arial" w:eastAsia="Arial" w:hAnsi="Arial" w:cs="Arial"/>
          <w:sz w:val="28"/>
          <w:szCs w:val="28"/>
        </w:rPr>
        <w:t xml:space="preserve">                                                neuroblastoma</w:t>
      </w:r>
    </w:p>
    <w:p w:rsidR="00A0046F" w:rsidRDefault="00876C21">
      <w:r>
        <w:rPr>
          <w:rFonts w:ascii="Arial" w:eastAsia="Arial" w:hAnsi="Arial" w:cs="Arial"/>
          <w:sz w:val="28"/>
          <w:szCs w:val="28"/>
        </w:rPr>
        <w:t xml:space="preserve">                                                valoración diagnóstica</w:t>
      </w:r>
    </w:p>
    <w:p w:rsidR="00A0046F" w:rsidRDefault="00876C21">
      <w:r>
        <w:rPr>
          <w:rFonts w:ascii="Arial" w:eastAsia="Arial" w:hAnsi="Arial" w:cs="Arial"/>
          <w:sz w:val="28"/>
          <w:szCs w:val="28"/>
        </w:rPr>
        <w:t xml:space="preserve">                                                pronostico</w:t>
      </w:r>
    </w:p>
    <w:p w:rsidR="00A0046F" w:rsidRDefault="00876C21">
      <w:r>
        <w:rPr>
          <w:rFonts w:ascii="Arial" w:eastAsia="Arial" w:hAnsi="Arial" w:cs="Arial"/>
          <w:sz w:val="28"/>
          <w:szCs w:val="28"/>
        </w:rPr>
        <w:t xml:space="preserve">                                                cirugía</w:t>
      </w:r>
    </w:p>
    <w:p w:rsidR="00A0046F" w:rsidRDefault="00876C21">
      <w:r>
        <w:rPr>
          <w:rFonts w:ascii="Arial" w:eastAsia="Arial" w:hAnsi="Arial" w:cs="Arial"/>
          <w:sz w:val="28"/>
          <w:szCs w:val="28"/>
        </w:rPr>
        <w:t xml:space="preserve">                                                rabdomiosarcoma</w:t>
      </w:r>
    </w:p>
    <w:p w:rsidR="00A0046F" w:rsidRDefault="00876C21">
      <w:r>
        <w:rPr>
          <w:rFonts w:ascii="Arial" w:eastAsia="Arial" w:hAnsi="Arial" w:cs="Arial"/>
          <w:sz w:val="28"/>
          <w:szCs w:val="28"/>
        </w:rPr>
        <w:t xml:space="preserve">                                                teratoma</w:t>
      </w:r>
    </w:p>
    <w:p w:rsidR="00A0046F" w:rsidRDefault="00876C21">
      <w:r>
        <w:rPr>
          <w:rFonts w:ascii="Arial" w:eastAsia="Arial" w:hAnsi="Arial" w:cs="Arial"/>
          <w:sz w:val="28"/>
          <w:szCs w:val="28"/>
        </w:rPr>
        <w:t xml:space="preserve">                                                tumores hepáticos</w:t>
      </w:r>
    </w:p>
    <w:p w:rsidR="00A0046F" w:rsidRDefault="00876C21">
      <w:r>
        <w:rPr>
          <w:rFonts w:ascii="Arial" w:eastAsia="Arial" w:hAnsi="Arial" w:cs="Arial"/>
          <w:sz w:val="28"/>
          <w:szCs w:val="28"/>
        </w:rPr>
        <w:t xml:space="preserve">                                                cirugía</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trauma infantil                       mecanismo de lesión</w:t>
      </w:r>
    </w:p>
    <w:p w:rsidR="00A0046F" w:rsidRDefault="00876C21">
      <w:r>
        <w:rPr>
          <w:rFonts w:ascii="Arial" w:eastAsia="Arial" w:hAnsi="Arial" w:cs="Arial"/>
          <w:sz w:val="28"/>
          <w:szCs w:val="28"/>
        </w:rPr>
        <w:lastRenderedPageBreak/>
        <w:t xml:space="preserve">                                                tratamiento inicial</w:t>
      </w:r>
    </w:p>
    <w:p w:rsidR="00A0046F" w:rsidRDefault="00876C21">
      <w:r>
        <w:rPr>
          <w:rFonts w:ascii="Arial" w:eastAsia="Arial" w:hAnsi="Arial" w:cs="Arial"/>
          <w:sz w:val="28"/>
          <w:szCs w:val="28"/>
        </w:rPr>
        <w:t xml:space="preserve">                                                lesiones torácicas</w:t>
      </w:r>
    </w:p>
    <w:p w:rsidR="00A0046F" w:rsidRDefault="00876C21">
      <w:r>
        <w:rPr>
          <w:rFonts w:ascii="Arial" w:eastAsia="Arial" w:hAnsi="Arial" w:cs="Arial"/>
          <w:sz w:val="28"/>
          <w:szCs w:val="28"/>
        </w:rPr>
        <w:t xml:space="preserve">                                                lesiones abdominales</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b/>
          <w:sz w:val="28"/>
          <w:szCs w:val="28"/>
        </w:rPr>
        <w:t>UNIDAD 10</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t>ENERO / FEBRERO 2020.</w:t>
      </w:r>
    </w:p>
    <w:p w:rsidR="00A0046F" w:rsidRDefault="00876C21">
      <w:r>
        <w:rPr>
          <w:rFonts w:ascii="Arial" w:eastAsia="Arial" w:hAnsi="Arial" w:cs="Arial"/>
          <w:b/>
          <w:sz w:val="28"/>
          <w:szCs w:val="28"/>
        </w:rPr>
        <w:t>10.- trasplantes                    definición</w:t>
      </w:r>
    </w:p>
    <w:p w:rsidR="00A0046F" w:rsidRDefault="00876C21">
      <w:r>
        <w:rPr>
          <w:rFonts w:ascii="Arial" w:eastAsia="Arial" w:hAnsi="Arial" w:cs="Arial"/>
          <w:sz w:val="28"/>
          <w:szCs w:val="28"/>
        </w:rPr>
        <w:t xml:space="preserve">                                            historia</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inmunología                          antígenos de trasplante</w:t>
      </w:r>
    </w:p>
    <w:p w:rsidR="00A0046F" w:rsidRDefault="00876C21">
      <w:r>
        <w:rPr>
          <w:rFonts w:ascii="Arial" w:eastAsia="Arial" w:hAnsi="Arial" w:cs="Arial"/>
          <w:sz w:val="28"/>
          <w:szCs w:val="28"/>
        </w:rPr>
        <w:t xml:space="preserve">                                                aloreconocimiento</w:t>
      </w:r>
    </w:p>
    <w:p w:rsidR="00A0046F" w:rsidRDefault="00876C21">
      <w:r>
        <w:rPr>
          <w:rFonts w:ascii="Arial" w:eastAsia="Arial" w:hAnsi="Arial" w:cs="Arial"/>
          <w:sz w:val="28"/>
          <w:szCs w:val="28"/>
        </w:rPr>
        <w:t xml:space="preserve">                                                rechazo</w:t>
      </w:r>
    </w:p>
    <w:p w:rsidR="00A0046F" w:rsidRDefault="00A0046F">
      <w:pPr>
        <w:rPr>
          <w:rFonts w:ascii="Arial" w:eastAsia="Arial" w:hAnsi="Arial" w:cs="Arial"/>
          <w:sz w:val="28"/>
          <w:szCs w:val="28"/>
        </w:rPr>
      </w:pP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inmunosupresión clínica        fármacos no biológicos</w:t>
      </w:r>
    </w:p>
    <w:p w:rsidR="00A0046F" w:rsidRDefault="00876C21">
      <w:r>
        <w:rPr>
          <w:rFonts w:ascii="Arial" w:eastAsia="Arial" w:hAnsi="Arial" w:cs="Arial"/>
          <w:sz w:val="28"/>
          <w:szCs w:val="28"/>
        </w:rPr>
        <w:t xml:space="preserve">                                                  corticoesteroides</w:t>
      </w:r>
    </w:p>
    <w:p w:rsidR="00A0046F" w:rsidRDefault="00876C21">
      <w:r>
        <w:rPr>
          <w:rFonts w:ascii="Arial" w:eastAsia="Arial" w:hAnsi="Arial" w:cs="Arial"/>
          <w:sz w:val="28"/>
          <w:szCs w:val="28"/>
        </w:rPr>
        <w:t xml:space="preserve">                                                  azatioprima</w:t>
      </w:r>
    </w:p>
    <w:p w:rsidR="00A0046F" w:rsidRDefault="00876C21">
      <w:r>
        <w:rPr>
          <w:rFonts w:ascii="Arial" w:eastAsia="Arial" w:hAnsi="Arial" w:cs="Arial"/>
          <w:sz w:val="28"/>
          <w:szCs w:val="28"/>
        </w:rPr>
        <w:t xml:space="preserve">                                                  ciclosporina</w:t>
      </w:r>
    </w:p>
    <w:p w:rsidR="00A0046F" w:rsidRDefault="00876C21">
      <w:r>
        <w:rPr>
          <w:rFonts w:ascii="Arial" w:eastAsia="Arial" w:hAnsi="Arial" w:cs="Arial"/>
          <w:sz w:val="28"/>
          <w:szCs w:val="28"/>
        </w:rPr>
        <w:t xml:space="preserve">                                                  tacrolimo</w:t>
      </w:r>
    </w:p>
    <w:p w:rsidR="00A0046F" w:rsidRDefault="00876C21">
      <w:r>
        <w:rPr>
          <w:rFonts w:ascii="Arial" w:eastAsia="Arial" w:hAnsi="Arial" w:cs="Arial"/>
          <w:sz w:val="28"/>
          <w:szCs w:val="28"/>
        </w:rPr>
        <w:t xml:space="preserve">                                                  micofenolato</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agentes biológicos                 anticuerpos policolonales</w:t>
      </w:r>
    </w:p>
    <w:p w:rsidR="00A0046F" w:rsidRDefault="00876C21">
      <w:r>
        <w:rPr>
          <w:rFonts w:ascii="Arial" w:eastAsia="Arial" w:hAnsi="Arial" w:cs="Arial"/>
          <w:sz w:val="28"/>
          <w:szCs w:val="28"/>
        </w:rPr>
        <w:t xml:space="preserve">                                                  monoclonales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preservación de órganos       enfermedades susceptibles de trasplante</w:t>
      </w:r>
    </w:p>
    <w:p w:rsidR="00A0046F" w:rsidRDefault="00876C21">
      <w:r>
        <w:rPr>
          <w:rFonts w:ascii="Arial" w:eastAsia="Arial" w:hAnsi="Arial" w:cs="Arial"/>
          <w:sz w:val="28"/>
          <w:szCs w:val="28"/>
        </w:rPr>
        <w:t xml:space="preserve">                                                  procedimiento quirúrgico</w:t>
      </w:r>
    </w:p>
    <w:p w:rsidR="00A0046F" w:rsidRDefault="00876C21">
      <w:r>
        <w:rPr>
          <w:rFonts w:ascii="Arial" w:eastAsia="Arial" w:hAnsi="Arial" w:cs="Arial"/>
          <w:sz w:val="28"/>
          <w:szCs w:val="28"/>
        </w:rPr>
        <w:t xml:space="preserve">                                                  cuidado posoperatorio</w:t>
      </w:r>
    </w:p>
    <w:p w:rsidR="00A0046F" w:rsidRDefault="00876C21">
      <w:r>
        <w:rPr>
          <w:rFonts w:ascii="Arial" w:eastAsia="Arial" w:hAnsi="Arial" w:cs="Arial"/>
          <w:sz w:val="28"/>
          <w:szCs w:val="28"/>
        </w:rPr>
        <w:t xml:space="preserve">                                                  resultados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trasplante de intestino           valoración preoperatoria</w:t>
      </w:r>
    </w:p>
    <w:p w:rsidR="00A0046F" w:rsidRDefault="00876C21">
      <w:r>
        <w:rPr>
          <w:rFonts w:ascii="Arial" w:eastAsia="Arial" w:hAnsi="Arial" w:cs="Arial"/>
          <w:sz w:val="28"/>
          <w:szCs w:val="28"/>
        </w:rPr>
        <w:t xml:space="preserve">                                                 procedimiento quirúrgico</w:t>
      </w:r>
    </w:p>
    <w:p w:rsidR="00A0046F" w:rsidRDefault="00876C21">
      <w:r>
        <w:rPr>
          <w:rFonts w:ascii="Arial" w:eastAsia="Arial" w:hAnsi="Arial" w:cs="Arial"/>
          <w:sz w:val="28"/>
          <w:szCs w:val="28"/>
        </w:rPr>
        <w:t xml:space="preserve">                                                 cuidados posoperatorios</w:t>
      </w:r>
    </w:p>
    <w:p w:rsidR="00A0046F" w:rsidRDefault="00A0046F">
      <w:pPr>
        <w:rPr>
          <w:rFonts w:ascii="Arial" w:eastAsia="Arial" w:hAnsi="Arial" w:cs="Arial"/>
          <w:sz w:val="28"/>
          <w:szCs w:val="28"/>
        </w:rPr>
      </w:pPr>
    </w:p>
    <w:p w:rsidR="00A0046F" w:rsidRDefault="00876C21">
      <w:r>
        <w:rPr>
          <w:rFonts w:ascii="Arial" w:eastAsia="Arial" w:hAnsi="Arial" w:cs="Arial"/>
          <w:sz w:val="28"/>
          <w:szCs w:val="28"/>
        </w:rPr>
        <w:t xml:space="preserve">   trasplante de corazón           valoración preoperatoria</w:t>
      </w:r>
    </w:p>
    <w:p w:rsidR="00A0046F" w:rsidRDefault="00876C21">
      <w:r>
        <w:rPr>
          <w:rFonts w:ascii="Arial" w:eastAsia="Arial" w:hAnsi="Arial" w:cs="Arial"/>
          <w:sz w:val="28"/>
          <w:szCs w:val="28"/>
        </w:rPr>
        <w:t xml:space="preserve">                                                procedimiento quirúrgico</w:t>
      </w:r>
    </w:p>
    <w:p w:rsidR="00A0046F" w:rsidRDefault="00876C21">
      <w:r>
        <w:rPr>
          <w:rFonts w:ascii="Arial" w:eastAsia="Arial" w:hAnsi="Arial" w:cs="Arial"/>
          <w:sz w:val="28"/>
          <w:szCs w:val="28"/>
        </w:rPr>
        <w:t xml:space="preserve">                                                   </w:t>
      </w:r>
    </w:p>
    <w:p w:rsidR="00A0046F" w:rsidRDefault="00876C21">
      <w:r>
        <w:rPr>
          <w:rFonts w:ascii="Arial" w:eastAsia="Arial" w:hAnsi="Arial" w:cs="Arial"/>
          <w:sz w:val="28"/>
          <w:szCs w:val="28"/>
        </w:rPr>
        <w:t xml:space="preserve">    </w:t>
      </w:r>
    </w:p>
    <w:p w:rsidR="00A37B00" w:rsidRDefault="00876C21" w:rsidP="00A37B00">
      <w:pPr>
        <w:rPr>
          <w:rFonts w:ascii="Arial" w:eastAsia="Arial" w:hAnsi="Arial" w:cs="Arial"/>
          <w:b/>
          <w:sz w:val="32"/>
          <w:szCs w:val="32"/>
        </w:rPr>
      </w:pPr>
      <w:r>
        <w:rPr>
          <w:rFonts w:ascii="Arial" w:eastAsia="Arial" w:hAnsi="Arial" w:cs="Arial"/>
          <w:sz w:val="28"/>
          <w:szCs w:val="28"/>
        </w:rPr>
        <w:t xml:space="preserve">   </w:t>
      </w:r>
    </w:p>
    <w:p w:rsidR="00217FDE" w:rsidRDefault="00217FDE">
      <w:pPr>
        <w:rPr>
          <w:rFonts w:ascii="Arial" w:eastAsia="Arial" w:hAnsi="Arial" w:cstheme="majorBidi"/>
          <w:b/>
          <w:iCs/>
          <w:color w:val="00000A"/>
          <w:szCs w:val="26"/>
          <w:lang w:val="es-MX" w:eastAsia="en-US"/>
        </w:rPr>
      </w:pPr>
      <w:bookmarkStart w:id="29" w:name="_Toc5774036"/>
      <w:bookmarkStart w:id="30" w:name="_Toc5828898"/>
      <w:r>
        <w:br w:type="page"/>
      </w:r>
    </w:p>
    <w:p w:rsidR="00217FDE" w:rsidRDefault="00217FDE" w:rsidP="00217FDE">
      <w:pPr>
        <w:pStyle w:val="Ttulo7"/>
      </w:pPr>
      <w:bookmarkStart w:id="31" w:name="_Toc5835546"/>
      <w:r w:rsidRPr="001660AC">
        <w:lastRenderedPageBreak/>
        <w:t>TEMARIO RESIDENTES SEGUNDO AÑO</w:t>
      </w:r>
      <w:bookmarkEnd w:id="29"/>
      <w:bookmarkEnd w:id="30"/>
      <w:bookmarkEnd w:id="31"/>
    </w:p>
    <w:p w:rsidR="00217FDE" w:rsidRDefault="00217FDE" w:rsidP="00217FDE">
      <w:pPr>
        <w:pStyle w:val="Ttulo7"/>
        <w:rPr>
          <w:rFonts w:cs="Arial"/>
          <w:b w:val="0"/>
          <w:color w:val="000000"/>
        </w:rPr>
      </w:pPr>
    </w:p>
    <w:p w:rsidR="00A0046F" w:rsidRPr="00217FDE" w:rsidRDefault="00876C21" w:rsidP="00217FDE">
      <w:pPr>
        <w:pStyle w:val="Ttulo7"/>
      </w:pPr>
      <w:bookmarkStart w:id="32" w:name="_Toc5835547"/>
      <w:r>
        <w:rPr>
          <w:rFonts w:cs="Arial"/>
          <w:b w:val="0"/>
          <w:color w:val="000000"/>
        </w:rPr>
        <w:t>MARZO DEL 2019</w:t>
      </w:r>
      <w:bookmarkEnd w:id="32"/>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 xml:space="preserve">Unidad 1: Cirugía de mínima invasión,                  </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Fisiología</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Laparoscopia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Toracoscopia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Cirugía de mínima invasión extracavitaria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Principios generales del acceso y equipo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Acceso laparoscópico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Acceso para cirugía extraperitoneal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Colocación de puertos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Sistemas de imágenes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Fuentes energéticas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Posición del paciente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Consideraciones especiales</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Consideraciones pediátricas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Embarazo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Cáncer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Consideraciones en pacientes de edad avanzada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Cirrosis e hipertensión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Robótica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endoluminal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Arial" w:eastAsia="Arial" w:hAnsi="Arial" w:cs="Arial"/>
          <w:b/>
          <w:color w:val="000000"/>
        </w:rPr>
      </w:pPr>
      <w:r>
        <w:rPr>
          <w:rFonts w:ascii="Arial" w:eastAsia="Arial" w:hAnsi="Arial" w:cs="Arial"/>
          <w:b/>
          <w:color w:val="000000"/>
        </w:rPr>
        <w:t>ABRIL DEL 2019</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 xml:space="preserve">Unidad 2: Nefrourología,                                                  </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Riñón y uréter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Glándulas suprarrenales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Vejiga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Exploración física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Estudios de laboratorio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Examen general de orina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Cultivo urinario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Pruebas de función renal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Estudios de imagen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Imágenes del riñón y el uréter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Imágenes de la vejiga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Gammagrama renal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Infecciones urológicas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Cistitis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Pielonefritis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Infecciones micoticas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Incontinencia urinaria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Fisiología de la micción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lastRenderedPageBreak/>
        <w:tab/>
      </w:r>
      <w:r>
        <w:rPr>
          <w:rFonts w:ascii="Arial" w:eastAsia="Arial" w:hAnsi="Arial" w:cs="Arial"/>
          <w:color w:val="000000"/>
        </w:rPr>
        <w:tab/>
        <w:t>Urodinamia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Incontinencia urinaria de esfuerza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Incontinencia por urgencias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Incontinencia por sobreflujo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Traumatismos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Riñón y uréter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Vejiga</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Enfermedad litiasica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Etiología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Litiasis renal aguda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Presentación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Estudios radiológicos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medico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Composición de calculo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 medico</w:t>
      </w:r>
    </w:p>
    <w:p w:rsidR="00A0046F" w:rsidRDefault="00A0046F">
      <w:pPr>
        <w:widowControl w:val="0"/>
        <w:pBdr>
          <w:top w:val="nil"/>
          <w:left w:val="nil"/>
          <w:bottom w:val="nil"/>
          <w:right w:val="nil"/>
          <w:between w:val="nil"/>
        </w:pBdr>
        <w:rPr>
          <w:rFonts w:ascii="Calibri" w:eastAsia="Calibri" w:hAnsi="Calibri" w:cs="Calibri"/>
          <w:color w:val="000000"/>
        </w:rPr>
      </w:pPr>
    </w:p>
    <w:p w:rsidR="00A0046F" w:rsidRDefault="00A0046F">
      <w:pPr>
        <w:widowControl w:val="0"/>
        <w:pBdr>
          <w:top w:val="nil"/>
          <w:left w:val="nil"/>
          <w:bottom w:val="nil"/>
          <w:right w:val="nil"/>
          <w:between w:val="nil"/>
        </w:pBdr>
        <w:rPr>
          <w:rFonts w:ascii="Calibri" w:eastAsia="Calibri" w:hAnsi="Calibri" w:cs="Calibri"/>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MAYO EL 2019</w:t>
      </w:r>
      <w:r>
        <w:rPr>
          <w:rFonts w:ascii="Arial" w:eastAsia="Arial" w:hAnsi="Arial" w:cs="Arial"/>
          <w:b/>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 xml:space="preserve">Unidad 3: Aparato genital masculino,                            </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Próstata y vesículas seminales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Testículo y epidídimo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Pene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Exploración física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Exploración del pene, escroto y testículos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Examen prostático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Estudios diagnósticos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Imágenes de la uretera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Ultrasonido testicular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Hiperplasia prostática benigna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Etiologia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Historia natural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médico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quirúrgico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Infecciones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Prostatitis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Traumatismos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Uretra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Anterior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Posterior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Pene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Testículo</w:t>
      </w:r>
    </w:p>
    <w:p w:rsidR="00A0046F" w:rsidRDefault="00876C21">
      <w:r>
        <w:rPr>
          <w:rFonts w:ascii="Arial" w:eastAsia="Arial" w:hAnsi="Arial" w:cs="Arial"/>
          <w:color w:val="000000"/>
          <w:sz w:val="22"/>
          <w:szCs w:val="22"/>
        </w:rPr>
        <w:tab/>
        <w:t>Disfunción sexual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Disfunción eréctil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Enfermedad de Peyronie</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lastRenderedPageBreak/>
        <w:tab/>
      </w:r>
      <w:r>
        <w:rPr>
          <w:rFonts w:ascii="Arial" w:eastAsia="Arial" w:hAnsi="Arial" w:cs="Arial"/>
          <w:color w:val="000000"/>
        </w:rPr>
        <w:tab/>
        <w:t>Priapismo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Infertilidad Disfunción sexual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Urología pediátrica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Hidronefrosis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Obstrucción de la unión ureteropelvica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Reflujo vesicoureteral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Ureterocele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Válvula uretral posterior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Pene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Hipospadias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Fimosis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parafimosis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Testículos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Torsión testicular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Hidrocele</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 xml:space="preserve">    </w:t>
      </w:r>
    </w:p>
    <w:p w:rsidR="00A0046F" w:rsidRDefault="00876C21">
      <w:pPr>
        <w:widowControl w:val="0"/>
        <w:pBdr>
          <w:top w:val="nil"/>
          <w:left w:val="nil"/>
          <w:bottom w:val="nil"/>
          <w:right w:val="nil"/>
          <w:between w:val="nil"/>
        </w:pBdr>
        <w:rPr>
          <w:rFonts w:ascii="Arial" w:eastAsia="Arial" w:hAnsi="Arial" w:cs="Arial"/>
          <w:b/>
          <w:color w:val="000000"/>
        </w:rPr>
      </w:pPr>
      <w:r>
        <w:rPr>
          <w:rFonts w:ascii="Arial" w:eastAsia="Arial" w:hAnsi="Arial" w:cs="Arial"/>
          <w:b/>
          <w:color w:val="000000"/>
        </w:rPr>
        <w:t>JUNIO /JULIO DEL 2019</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Unidad 4: Oncología urológica</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Carcinoma de células renales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Presentación y pronóstico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Cáncer vesical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Presentación y pronóstico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del cáncer vesical superficial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del cáncer vesical con invasión muscular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Cáncer prostático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Detección de cáncer prostático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r>
        <w:rPr>
          <w:rFonts w:ascii="Arial" w:eastAsia="Arial" w:hAnsi="Arial" w:cs="Arial"/>
          <w:color w:val="000000"/>
        </w:rPr>
        <w:tab/>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Cáncer testicular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Presentación y pronóstico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Cáncer de pene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Presentación y pronóstico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217FDE" w:rsidRDefault="00217FDE">
      <w:pPr>
        <w:rPr>
          <w:rFonts w:ascii="Arial" w:eastAsia="Arial" w:hAnsi="Arial" w:cs="Arial"/>
          <w:b/>
          <w:color w:val="000000"/>
        </w:rPr>
      </w:pPr>
      <w:r>
        <w:rPr>
          <w:rFonts w:ascii="Arial" w:eastAsia="Arial" w:hAnsi="Arial" w:cs="Arial"/>
          <w:b/>
          <w:color w:val="000000"/>
        </w:rPr>
        <w:br w:type="page"/>
      </w:r>
    </w:p>
    <w:p w:rsidR="00A0046F" w:rsidRDefault="00876C21">
      <w:pPr>
        <w:widowControl w:val="0"/>
        <w:pBdr>
          <w:top w:val="nil"/>
          <w:left w:val="nil"/>
          <w:bottom w:val="nil"/>
          <w:right w:val="nil"/>
          <w:between w:val="nil"/>
        </w:pBdr>
        <w:rPr>
          <w:rFonts w:ascii="Arial" w:eastAsia="Arial" w:hAnsi="Arial" w:cs="Arial"/>
          <w:b/>
          <w:color w:val="000000"/>
        </w:rPr>
      </w:pPr>
      <w:r>
        <w:rPr>
          <w:rFonts w:ascii="Arial" w:eastAsia="Arial" w:hAnsi="Arial" w:cs="Arial"/>
          <w:b/>
          <w:color w:val="000000"/>
        </w:rPr>
        <w:lastRenderedPageBreak/>
        <w:t>AGOSTO / SEPTIEMBRE DEL 2019</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 xml:space="preserve">Unidad 5: Aparato genital femenino,                                     </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Genitales externos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Musculatura del piso pélvico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Genitales internos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Exploración física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Estudios diagnósticos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Dolor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Masa pélvica</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Infecciones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Infecciones vulvares y genitales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Enfermedad pélvica inflamatoria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 medico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 quirúrgico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Tumores benignos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Tumores ováricos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Quistes no neoplásicos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disfuncionales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funcionales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Tumores uterinos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Leiomiomas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Adenomiosis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Pólipos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Lesiones cervicales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Lesiones vulvares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Tumores malignos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Tumores ováricos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Carcinoma ovárico</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de bajo potencial maligno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de células germinales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Carcinoma del cérvix</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Estadificacion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Cáncer endometrial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Cáncer vulvar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vulvares infrecuentes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OCTUBRE / NOVIEMBRE DEL 2019</w:t>
      </w:r>
      <w:r>
        <w:rPr>
          <w:rFonts w:ascii="Arial" w:eastAsia="Arial" w:hAnsi="Arial" w:cs="Arial"/>
          <w:b/>
          <w:color w:val="000000"/>
        </w:rPr>
        <w:tab/>
      </w:r>
      <w:r>
        <w:rPr>
          <w:rFonts w:ascii="Arial" w:eastAsia="Arial" w:hAnsi="Arial" w:cs="Arial"/>
          <w:b/>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Unidad 6: Cirugía plástica y reconstructiva</w:t>
      </w: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Cicatrización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Cicatrización anormal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Técnica básica de cierre cutáneo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Técnica de sutura</w:t>
      </w:r>
      <w:r>
        <w:rPr>
          <w:rFonts w:ascii="Arial" w:eastAsia="Arial" w:hAnsi="Arial" w:cs="Arial"/>
          <w:color w:val="000000"/>
        </w:rPr>
        <w:tab/>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lastRenderedPageBreak/>
        <w:tab/>
        <w:t>Reconstrucción de tejidos blandos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Injertos cutáneos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Colgajos cutáneos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Colgajos con base molecular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Expansión tisular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Colgajos libres y microcirugia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de nervios periféricos y Cirugía craneofacial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Labio y paladar hendidos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Paladar hendido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Hemangiomas y malformaciones vasculares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Craneosinostosis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craneofacial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ortognatica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Clasificación de la oclusión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Análisis cefalometrico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Traumatismo maxilofacial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Estudios radiológicos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mandibulares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 del seno frontal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nasoetmoidales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orbitarias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nasales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cigomáticas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Fracturas de la parte media de la cara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reconstructiva oncológica de cabeza, cuello y mama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mamaria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Expansión tisular y reconstrucción con implante</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del pezón y la areola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Mamoplastia de reducción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Aumento mamario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Ginecomastia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congénita</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Reconstrucción troncal, abdominal y genitourinaria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torácica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de la pared abdominal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Reconstrucción genitourinaria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Úlceras por presión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Reconstrucción de la extremidad inferior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Ulceras del pie del diabético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Linfedema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Cirugía cosmética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Contriono corporal y liposucción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Blefaroplastia  y elevación de cejas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Ritidectomía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Rinoplastia</w:t>
      </w: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Arial" w:eastAsia="Arial" w:hAnsi="Arial" w:cs="Arial"/>
          <w:b/>
          <w:color w:val="000000"/>
        </w:rPr>
      </w:pPr>
      <w:r>
        <w:rPr>
          <w:rFonts w:ascii="Arial" w:eastAsia="Arial" w:hAnsi="Arial" w:cs="Arial"/>
          <w:b/>
          <w:color w:val="000000"/>
        </w:rPr>
        <w:lastRenderedPageBreak/>
        <w:t>DICIEMBRE DEL 2019</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Unidad 7: Enfermedades vasculares quirúrgicas</w:t>
      </w:r>
    </w:p>
    <w:p w:rsidR="00A0046F" w:rsidRDefault="00A0046F">
      <w:pPr>
        <w:widowControl w:val="0"/>
        <w:pBdr>
          <w:top w:val="nil"/>
          <w:left w:val="nil"/>
          <w:bottom w:val="nil"/>
          <w:right w:val="nil"/>
          <w:between w:val="nil"/>
        </w:pBdr>
        <w:rPr>
          <w:rFonts w:ascii="Arial" w:eastAsia="Arial" w:hAnsi="Arial" w:cs="Arial"/>
          <w:color w:val="000000"/>
        </w:rPr>
      </w:pP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Patología arterial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 xml:space="preserve">       </w:t>
      </w:r>
      <w:r>
        <w:rPr>
          <w:rFonts w:ascii="Arial" w:eastAsia="Arial" w:hAnsi="Arial" w:cs="Arial"/>
          <w:color w:val="000000"/>
        </w:rPr>
        <w:tab/>
      </w:r>
      <w:r>
        <w:rPr>
          <w:rFonts w:ascii="Arial" w:eastAsia="Arial" w:hAnsi="Arial" w:cs="Arial"/>
          <w:color w:val="000000"/>
        </w:rPr>
        <w:tab/>
        <w:t>Fisiopatología de ateroesclerosis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 xml:space="preserve">       </w:t>
      </w:r>
      <w:r>
        <w:rPr>
          <w:rFonts w:ascii="Arial" w:eastAsia="Arial" w:hAnsi="Arial" w:cs="Arial"/>
          <w:color w:val="000000"/>
        </w:rPr>
        <w:tab/>
      </w:r>
      <w:r>
        <w:rPr>
          <w:rFonts w:ascii="Arial" w:eastAsia="Arial" w:hAnsi="Arial" w:cs="Arial"/>
          <w:color w:val="000000"/>
        </w:rPr>
        <w:tab/>
        <w:t>Manifestaciones clínicas de enfermedades arteriales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Exámenes vasculares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Laboratorio vascular no invasivo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Dupplex</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Presión segmentaria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Angiografía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Enfermedad aneurismatica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Clasificación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Epidemiologia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Valoración y evolución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Cirugía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Oclusión arterial aguda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Embolia arterial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De origen cardiaco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Isquemia aguda en extremidad inferior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Oclusión aortica aguda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Enfermedad oclusiva aortoiliaca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Manifestaciones clínicas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Diagnostico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Examen físico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Estudios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medico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quirúrgico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Patología venosa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Aspectos anatómicos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Evaluación del sistema venoso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Exploración no invasiva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Exploración invasiva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Tromboembolismo venoso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Factores de riesgo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Diagnostico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Profilaxis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Anticoagulantes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Insuficiencia venosa periférica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Valoración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Pletismografia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Dupplex</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Linfedema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Aspectos fisiopatológicos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Diagnósticos clínicos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Diagnósticos radiológicos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Dupplex</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lastRenderedPageBreak/>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Linfogammagrafia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Estudio radiológico del sistema linfático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Vendajes compresivos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Masaje linfático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Intervenciones quirúrgicas</w:t>
      </w: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A0046F">
      <w:pPr>
        <w:widowControl w:val="0"/>
        <w:pBdr>
          <w:top w:val="nil"/>
          <w:left w:val="nil"/>
          <w:bottom w:val="nil"/>
          <w:right w:val="nil"/>
          <w:between w:val="nil"/>
        </w:pBdr>
        <w:rPr>
          <w:rFonts w:ascii="Arial" w:eastAsia="Arial" w:hAnsi="Arial" w:cs="Arial"/>
          <w:b/>
          <w:color w:val="000000"/>
        </w:rPr>
      </w:pPr>
    </w:p>
    <w:p w:rsidR="00A0046F" w:rsidRDefault="00876C21">
      <w:pPr>
        <w:widowControl w:val="0"/>
        <w:pBdr>
          <w:top w:val="nil"/>
          <w:left w:val="nil"/>
          <w:bottom w:val="nil"/>
          <w:right w:val="nil"/>
          <w:between w:val="nil"/>
        </w:pBdr>
        <w:rPr>
          <w:rFonts w:ascii="Arial" w:eastAsia="Arial" w:hAnsi="Arial" w:cs="Arial"/>
          <w:b/>
          <w:color w:val="000000"/>
        </w:rPr>
      </w:pPr>
      <w:r>
        <w:rPr>
          <w:rFonts w:ascii="Arial" w:eastAsia="Arial" w:hAnsi="Arial" w:cs="Arial"/>
          <w:b/>
          <w:color w:val="000000"/>
        </w:rPr>
        <w:t>ENERO / FEBRERO DEL 2019</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Unidad 8: Cirugia cardiotoraxica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b/>
          <w:color w:val="000000"/>
        </w:rPr>
        <w:tab/>
      </w:r>
      <w:r>
        <w:rPr>
          <w:rFonts w:ascii="Arial" w:eastAsia="Arial" w:hAnsi="Arial" w:cs="Arial"/>
          <w:color w:val="000000"/>
        </w:rPr>
        <w:t>Tráquea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Lesiones de la tráquea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Neoplasias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Pulmón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Técnicas de cirugía torácica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Toracoscopia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Sondas pleurales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Nódulo pulmonar solitario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Diagnostico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Estudio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Biopsia y extirpación</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Pared torácica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Masas de la pared torácica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Tumores de la pared torácica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Lesiones benignas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malignos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Mediastino</w:t>
      </w:r>
      <w:r>
        <w:rPr>
          <w:rFonts w:ascii="Arial" w:eastAsia="Arial" w:hAnsi="Arial" w:cs="Arial"/>
          <w:color w:val="000000"/>
        </w:rPr>
        <w:tab/>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Conceptos generales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Evaluación diagnostica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Neoplasias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Timo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Tumores nurogenos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Linfoma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Tumor mediastinico de células germinales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Quistes mediastinicos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Mediastinitis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Pleura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Anatomía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Derrame pleural</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Empiema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Tratamiento quirúrgico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t>Cardiopatía congénita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Comunicación interauricular</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Estenosis aortica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Persistencia del conducto arterioso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Coartación de a la aorta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lastRenderedPageBreak/>
        <w:tab/>
      </w:r>
      <w:r>
        <w:rPr>
          <w:rFonts w:ascii="Arial" w:eastAsia="Arial" w:hAnsi="Arial" w:cs="Arial"/>
          <w:color w:val="000000"/>
        </w:rPr>
        <w:tab/>
        <w:t>Tronco arterioso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sidR="00217FDE">
        <w:rPr>
          <w:rFonts w:ascii="Arial" w:eastAsia="Arial" w:hAnsi="Arial" w:cs="Arial"/>
          <w:color w:val="000000"/>
        </w:rPr>
        <w:tab/>
      </w:r>
      <w:r>
        <w:rPr>
          <w:rFonts w:ascii="Arial" w:eastAsia="Arial" w:hAnsi="Arial" w:cs="Arial"/>
          <w:color w:val="000000"/>
        </w:rPr>
        <w:t>Cardiopatía adquirida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Coronariopatías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Aneurismas ventriculares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Miocardiopatia isquemica</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Vasculopatías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Enfermedades del pericardio</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Neoplasias cardiacas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ab/>
      </w:r>
      <w:r>
        <w:rPr>
          <w:rFonts w:ascii="Arial" w:eastAsia="Arial" w:hAnsi="Arial" w:cs="Arial"/>
          <w:color w:val="000000"/>
        </w:rPr>
        <w:tab/>
        <w:t>Cuidados posoperatorios</w:t>
      </w:r>
    </w:p>
    <w:p w:rsidR="00A0046F" w:rsidRDefault="00876C21">
      <w:pPr>
        <w:widowControl w:val="0"/>
        <w:pBdr>
          <w:top w:val="nil"/>
          <w:left w:val="nil"/>
          <w:bottom w:val="nil"/>
          <w:right w:val="nil"/>
          <w:between w:val="nil"/>
        </w:pBdr>
        <w:rPr>
          <w:rFonts w:ascii="Calibri" w:eastAsia="Calibri" w:hAnsi="Calibri" w:cs="Calibri"/>
          <w:color w:val="000000"/>
        </w:rPr>
      </w:pPr>
      <w:r>
        <w:rPr>
          <w:rFonts w:ascii="Arial" w:eastAsia="Arial" w:hAnsi="Arial" w:cs="Arial"/>
          <w:color w:val="000000"/>
        </w:rPr>
        <w:t xml:space="preserve">  </w:t>
      </w:r>
    </w:p>
    <w:p w:rsidR="00A0046F" w:rsidRDefault="00A37B00" w:rsidP="00217FDE">
      <w:pPr>
        <w:pStyle w:val="Ttulo7"/>
      </w:pPr>
      <w:bookmarkStart w:id="33" w:name="_Toc5774037"/>
      <w:bookmarkStart w:id="34" w:name="_Toc5828899"/>
      <w:bookmarkStart w:id="35" w:name="_Toc5835548"/>
      <w:r>
        <w:t>A.5 Listado de Alumnos</w:t>
      </w:r>
      <w:bookmarkEnd w:id="33"/>
      <w:bookmarkEnd w:id="34"/>
      <w:bookmarkEnd w:id="35"/>
      <w:r>
        <w:t xml:space="preserve"> </w:t>
      </w:r>
    </w:p>
    <w:p w:rsidR="00A0046F" w:rsidRDefault="00A0046F"/>
    <w:p w:rsidR="00A0046F" w:rsidRPr="00217FDE" w:rsidRDefault="00876C21" w:rsidP="00217FDE">
      <w:pPr>
        <w:pStyle w:val="Ttulo8"/>
      </w:pPr>
      <w:bookmarkStart w:id="36" w:name="_Toc5774038"/>
      <w:bookmarkStart w:id="37" w:name="_Toc5828900"/>
      <w:bookmarkStart w:id="38" w:name="_Toc5835549"/>
      <w:r w:rsidRPr="00217FDE">
        <w:rPr>
          <w:rFonts w:eastAsia="Arial"/>
        </w:rPr>
        <w:t>Residentes de Cuarto año:</w:t>
      </w:r>
      <w:bookmarkEnd w:id="36"/>
      <w:bookmarkEnd w:id="37"/>
      <w:bookmarkEnd w:id="38"/>
    </w:p>
    <w:p w:rsidR="00A0046F" w:rsidRDefault="00A0046F"/>
    <w:p w:rsidR="00A0046F" w:rsidRPr="00A37B00" w:rsidRDefault="00876C21" w:rsidP="00A37B00">
      <w:pPr>
        <w:numPr>
          <w:ilvl w:val="0"/>
          <w:numId w:val="2"/>
        </w:numPr>
        <w:rPr>
          <w:rFonts w:ascii="Arial" w:eastAsia="Arial" w:hAnsi="Arial" w:cs="Arial"/>
        </w:rPr>
      </w:pPr>
      <w:r w:rsidRPr="00A37B00">
        <w:rPr>
          <w:rFonts w:ascii="Arial" w:eastAsia="Arial" w:hAnsi="Arial" w:cs="Arial"/>
        </w:rPr>
        <w:t>Dr.  Christian Salinas Ocampo .</w:t>
      </w:r>
    </w:p>
    <w:p w:rsidR="00A0046F" w:rsidRPr="00A37B00" w:rsidRDefault="00876C21" w:rsidP="00A37B00">
      <w:pPr>
        <w:numPr>
          <w:ilvl w:val="0"/>
          <w:numId w:val="2"/>
        </w:numPr>
        <w:rPr>
          <w:rFonts w:ascii="Arial" w:eastAsia="Arial" w:hAnsi="Arial" w:cs="Arial"/>
        </w:rPr>
      </w:pPr>
      <w:r w:rsidRPr="00A37B00">
        <w:rPr>
          <w:rFonts w:ascii="Arial" w:eastAsia="Arial" w:hAnsi="Arial" w:cs="Arial"/>
        </w:rPr>
        <w:t>Dr. Cesar Arturo Sánchez Camarena.</w:t>
      </w:r>
    </w:p>
    <w:p w:rsidR="00A0046F" w:rsidRDefault="00876C21" w:rsidP="00A37B00">
      <w:pPr>
        <w:numPr>
          <w:ilvl w:val="0"/>
          <w:numId w:val="2"/>
        </w:numPr>
      </w:pPr>
      <w:r>
        <w:rPr>
          <w:rFonts w:ascii="Arial" w:eastAsia="Arial" w:hAnsi="Arial" w:cs="Arial"/>
        </w:rPr>
        <w:t>Dra. Karla Erika Aldama López .</w:t>
      </w:r>
    </w:p>
    <w:p w:rsidR="00A0046F" w:rsidRDefault="00A0046F">
      <w:pPr>
        <w:widowControl w:val="0"/>
        <w:pBdr>
          <w:top w:val="nil"/>
          <w:left w:val="nil"/>
          <w:bottom w:val="nil"/>
          <w:right w:val="nil"/>
          <w:between w:val="nil"/>
        </w:pBdr>
        <w:ind w:left="720"/>
        <w:rPr>
          <w:rFonts w:ascii="Arial" w:eastAsia="Arial" w:hAnsi="Arial" w:cs="Arial"/>
          <w:b/>
          <w:color w:val="000000"/>
        </w:rPr>
      </w:pPr>
    </w:p>
    <w:p w:rsidR="00A0046F" w:rsidRDefault="00876C21" w:rsidP="00217FDE">
      <w:pPr>
        <w:pStyle w:val="Ttulo8"/>
        <w:rPr>
          <w:rFonts w:eastAsia="Arial"/>
        </w:rPr>
      </w:pPr>
      <w:bookmarkStart w:id="39" w:name="_Toc5774039"/>
      <w:bookmarkStart w:id="40" w:name="_Toc5828901"/>
      <w:bookmarkStart w:id="41" w:name="_Toc5835550"/>
      <w:r>
        <w:rPr>
          <w:rFonts w:eastAsia="Arial"/>
        </w:rPr>
        <w:t>Residentes de Tercer año:</w:t>
      </w:r>
      <w:bookmarkEnd w:id="39"/>
      <w:bookmarkEnd w:id="40"/>
      <w:bookmarkEnd w:id="41"/>
    </w:p>
    <w:p w:rsidR="00A0046F" w:rsidRDefault="00A0046F">
      <w:pPr>
        <w:rPr>
          <w:rFonts w:ascii="Arial" w:eastAsia="Arial" w:hAnsi="Arial" w:cs="Arial"/>
          <w:b/>
        </w:rPr>
      </w:pPr>
    </w:p>
    <w:p w:rsidR="00A0046F" w:rsidRDefault="00876C21">
      <w:pPr>
        <w:rPr>
          <w:rFonts w:ascii="Arial" w:eastAsia="Arial" w:hAnsi="Arial" w:cs="Arial"/>
        </w:rPr>
      </w:pPr>
      <w:r>
        <w:rPr>
          <w:rFonts w:ascii="Arial" w:eastAsia="Arial" w:hAnsi="Arial" w:cs="Arial"/>
        </w:rPr>
        <w:t xml:space="preserve">      1. Dra. Lorena Hernández Guadarrama.</w:t>
      </w:r>
    </w:p>
    <w:p w:rsidR="00A0046F" w:rsidRDefault="00876C21">
      <w:pPr>
        <w:rPr>
          <w:rFonts w:ascii="Arial" w:eastAsia="Arial" w:hAnsi="Arial" w:cs="Arial"/>
        </w:rPr>
      </w:pPr>
      <w:r>
        <w:rPr>
          <w:rFonts w:ascii="Arial" w:eastAsia="Arial" w:hAnsi="Arial" w:cs="Arial"/>
        </w:rPr>
        <w:t xml:space="preserve">      2. Dr. Jesús Serrano Jaimes</w:t>
      </w:r>
    </w:p>
    <w:p w:rsidR="00A0046F" w:rsidRDefault="00876C21">
      <w:pPr>
        <w:rPr>
          <w:rFonts w:ascii="Arial" w:eastAsia="Arial" w:hAnsi="Arial" w:cs="Arial"/>
        </w:rPr>
      </w:pPr>
      <w:r>
        <w:rPr>
          <w:rFonts w:ascii="Arial" w:eastAsia="Arial" w:hAnsi="Arial" w:cs="Arial"/>
        </w:rPr>
        <w:t xml:space="preserve">      3. Dr. Javier Alvarado Duran .</w:t>
      </w:r>
    </w:p>
    <w:p w:rsidR="00A0046F" w:rsidRDefault="00876C21">
      <w:pPr>
        <w:numPr>
          <w:ilvl w:val="0"/>
          <w:numId w:val="2"/>
        </w:numPr>
      </w:pPr>
      <w:r>
        <w:rPr>
          <w:rFonts w:ascii="Arial" w:eastAsia="Arial" w:hAnsi="Arial" w:cs="Arial"/>
        </w:rPr>
        <w:t xml:space="preserve">Dr. Christian Alejandro </w:t>
      </w:r>
      <w:r w:rsidR="00A37B00">
        <w:rPr>
          <w:rFonts w:ascii="Arial" w:eastAsia="Arial" w:hAnsi="Arial" w:cs="Arial"/>
        </w:rPr>
        <w:t>Cárdenas</w:t>
      </w:r>
      <w:r>
        <w:rPr>
          <w:rFonts w:ascii="Arial" w:eastAsia="Arial" w:hAnsi="Arial" w:cs="Arial"/>
        </w:rPr>
        <w:t xml:space="preserve"> Zenteno.</w:t>
      </w:r>
    </w:p>
    <w:p w:rsidR="00A0046F" w:rsidRDefault="00A0046F">
      <w:pPr>
        <w:rPr>
          <w:rFonts w:ascii="Arial" w:eastAsia="Arial" w:hAnsi="Arial" w:cs="Arial"/>
        </w:rPr>
      </w:pPr>
    </w:p>
    <w:p w:rsidR="00A0046F" w:rsidRDefault="00876C21" w:rsidP="00217FDE">
      <w:pPr>
        <w:pStyle w:val="Ttulo8"/>
        <w:rPr>
          <w:rFonts w:eastAsia="Arial"/>
        </w:rPr>
      </w:pPr>
      <w:bookmarkStart w:id="42" w:name="_Toc5774040"/>
      <w:bookmarkStart w:id="43" w:name="_Toc5828902"/>
      <w:bookmarkStart w:id="44" w:name="_Toc5835551"/>
      <w:r>
        <w:rPr>
          <w:rFonts w:eastAsia="Arial"/>
        </w:rPr>
        <w:t>Residentes de Segundo año:</w:t>
      </w:r>
      <w:bookmarkEnd w:id="42"/>
      <w:bookmarkEnd w:id="43"/>
      <w:bookmarkEnd w:id="44"/>
    </w:p>
    <w:p w:rsidR="00A0046F" w:rsidRDefault="00876C21">
      <w:pPr>
        <w:rPr>
          <w:rFonts w:ascii="Arial" w:eastAsia="Arial" w:hAnsi="Arial" w:cs="Arial"/>
          <w:b/>
        </w:rPr>
      </w:pPr>
      <w:r>
        <w:rPr>
          <w:rFonts w:ascii="Arial" w:eastAsia="Arial" w:hAnsi="Arial" w:cs="Arial"/>
          <w:b/>
        </w:rPr>
        <w:t xml:space="preserve">      </w:t>
      </w:r>
    </w:p>
    <w:p w:rsidR="00A0046F" w:rsidRDefault="00876C21" w:rsidP="00A37B00">
      <w:pPr>
        <w:rPr>
          <w:rFonts w:ascii="Arial" w:eastAsia="Arial" w:hAnsi="Arial" w:cs="Arial"/>
        </w:rPr>
      </w:pPr>
      <w:r>
        <w:rPr>
          <w:rFonts w:ascii="Arial" w:eastAsia="Arial" w:hAnsi="Arial" w:cs="Arial"/>
          <w:b/>
        </w:rPr>
        <w:t xml:space="preserve">      1.</w:t>
      </w:r>
      <w:r>
        <w:rPr>
          <w:rFonts w:ascii="Arial" w:eastAsia="Arial" w:hAnsi="Arial" w:cs="Arial"/>
        </w:rPr>
        <w:t xml:space="preserve">Dr Nemesio Hernández </w:t>
      </w:r>
      <w:r w:rsidR="00A37B00">
        <w:rPr>
          <w:rFonts w:ascii="Arial" w:eastAsia="Arial" w:hAnsi="Arial" w:cs="Arial"/>
        </w:rPr>
        <w:t>Vázquez</w:t>
      </w:r>
      <w:r>
        <w:rPr>
          <w:rFonts w:ascii="Arial" w:eastAsia="Arial" w:hAnsi="Arial" w:cs="Arial"/>
        </w:rPr>
        <w:t>.</w:t>
      </w:r>
    </w:p>
    <w:p w:rsidR="00A0046F" w:rsidRDefault="00876C21" w:rsidP="00A37B00">
      <w:pPr>
        <w:rPr>
          <w:rFonts w:ascii="Arial" w:eastAsia="Arial" w:hAnsi="Arial" w:cs="Arial"/>
        </w:rPr>
      </w:pPr>
      <w:r>
        <w:rPr>
          <w:rFonts w:ascii="Arial" w:eastAsia="Arial" w:hAnsi="Arial" w:cs="Arial"/>
        </w:rPr>
        <w:t xml:space="preserve">      2.Dr Guillermo </w:t>
      </w:r>
      <w:r w:rsidR="00A37B00">
        <w:rPr>
          <w:rFonts w:ascii="Arial" w:eastAsia="Arial" w:hAnsi="Arial" w:cs="Arial"/>
        </w:rPr>
        <w:t>Álvarez</w:t>
      </w:r>
      <w:r>
        <w:rPr>
          <w:rFonts w:ascii="Arial" w:eastAsia="Arial" w:hAnsi="Arial" w:cs="Arial"/>
        </w:rPr>
        <w:t xml:space="preserve"> </w:t>
      </w:r>
      <w:r w:rsidR="00A37B00">
        <w:rPr>
          <w:rFonts w:ascii="Arial" w:eastAsia="Arial" w:hAnsi="Arial" w:cs="Arial"/>
        </w:rPr>
        <w:t>Sánchez</w:t>
      </w:r>
    </w:p>
    <w:p w:rsidR="00A0046F" w:rsidRDefault="00876C21">
      <w:pPr>
        <w:rPr>
          <w:rFonts w:ascii="Arial" w:eastAsia="Arial" w:hAnsi="Arial" w:cs="Arial"/>
        </w:rPr>
      </w:pPr>
      <w:r>
        <w:rPr>
          <w:rFonts w:ascii="Arial" w:eastAsia="Arial" w:hAnsi="Arial" w:cs="Arial"/>
        </w:rPr>
        <w:t xml:space="preserve">      3.Dr Emilio Novelo Pastrana</w:t>
      </w:r>
    </w:p>
    <w:p w:rsidR="00A0046F" w:rsidRDefault="00A0046F">
      <w:pPr>
        <w:rPr>
          <w:rFonts w:ascii="Arial" w:eastAsia="Arial" w:hAnsi="Arial" w:cs="Arial"/>
        </w:rPr>
      </w:pPr>
    </w:p>
    <w:p w:rsidR="00A0046F" w:rsidRDefault="00876C21" w:rsidP="00217FDE">
      <w:pPr>
        <w:pStyle w:val="Ttulo8"/>
        <w:rPr>
          <w:rFonts w:eastAsia="Arial"/>
        </w:rPr>
      </w:pPr>
      <w:bookmarkStart w:id="45" w:name="_Toc5774041"/>
      <w:bookmarkStart w:id="46" w:name="_Toc5828903"/>
      <w:bookmarkStart w:id="47" w:name="_Toc5835552"/>
      <w:r>
        <w:rPr>
          <w:rFonts w:eastAsia="Arial"/>
        </w:rPr>
        <w:t>Residentes de Primer año:</w:t>
      </w:r>
      <w:bookmarkEnd w:id="45"/>
      <w:bookmarkEnd w:id="46"/>
      <w:bookmarkEnd w:id="47"/>
    </w:p>
    <w:p w:rsidR="00A0046F" w:rsidRDefault="00A0046F">
      <w:pPr>
        <w:rPr>
          <w:rFonts w:ascii="Arial" w:eastAsia="Arial" w:hAnsi="Arial" w:cs="Arial"/>
          <w:b/>
        </w:rPr>
      </w:pPr>
    </w:p>
    <w:p w:rsidR="00A0046F" w:rsidRDefault="00876C21">
      <w:pPr>
        <w:numPr>
          <w:ilvl w:val="0"/>
          <w:numId w:val="3"/>
        </w:numPr>
      </w:pPr>
      <w:r>
        <w:rPr>
          <w:rFonts w:ascii="Arial" w:eastAsia="Arial" w:hAnsi="Arial" w:cs="Arial"/>
        </w:rPr>
        <w:t>Dr. Eduardo Linares Rivera</w:t>
      </w:r>
    </w:p>
    <w:p w:rsidR="00A0046F" w:rsidRDefault="00876C21">
      <w:pPr>
        <w:numPr>
          <w:ilvl w:val="0"/>
          <w:numId w:val="3"/>
        </w:numPr>
      </w:pPr>
      <w:r>
        <w:rPr>
          <w:rFonts w:ascii="Arial" w:eastAsia="Arial" w:hAnsi="Arial" w:cs="Arial"/>
        </w:rPr>
        <w:t xml:space="preserve">Dr. Felipe Maqueda </w:t>
      </w:r>
      <w:r w:rsidR="00A37B00">
        <w:rPr>
          <w:rFonts w:ascii="Arial" w:eastAsia="Arial" w:hAnsi="Arial" w:cs="Arial"/>
        </w:rPr>
        <w:t>Á</w:t>
      </w:r>
      <w:r>
        <w:rPr>
          <w:rFonts w:ascii="Arial" w:eastAsia="Arial" w:hAnsi="Arial" w:cs="Arial"/>
        </w:rPr>
        <w:t>ngeles</w:t>
      </w:r>
    </w:p>
    <w:p w:rsidR="00A0046F" w:rsidRPr="00876C21" w:rsidRDefault="00876C21">
      <w:pPr>
        <w:numPr>
          <w:ilvl w:val="0"/>
          <w:numId w:val="3"/>
        </w:numPr>
        <w:rPr>
          <w:lang w:val="en-US"/>
        </w:rPr>
      </w:pPr>
      <w:r w:rsidRPr="00876C21">
        <w:rPr>
          <w:rFonts w:ascii="Arial" w:eastAsia="Arial" w:hAnsi="Arial" w:cs="Arial"/>
          <w:lang w:val="en-US"/>
        </w:rPr>
        <w:t>Dr. Isaac Benjamin Rangel Sandoval.</w:t>
      </w:r>
    </w:p>
    <w:p w:rsidR="00A0046F" w:rsidRPr="00876C21" w:rsidRDefault="00A0046F">
      <w:pPr>
        <w:jc w:val="center"/>
        <w:rPr>
          <w:rFonts w:ascii="Arial" w:eastAsia="Arial" w:hAnsi="Arial" w:cs="Arial"/>
          <w:b/>
          <w:sz w:val="30"/>
          <w:szCs w:val="30"/>
          <w:lang w:val="en-US"/>
        </w:rPr>
      </w:pPr>
    </w:p>
    <w:p w:rsidR="00A0046F" w:rsidRPr="00876C21" w:rsidRDefault="00A0046F">
      <w:pPr>
        <w:jc w:val="center"/>
        <w:rPr>
          <w:rFonts w:ascii="Arial" w:eastAsia="Arial" w:hAnsi="Arial" w:cs="Arial"/>
          <w:sz w:val="30"/>
          <w:szCs w:val="30"/>
          <w:lang w:val="en-US"/>
        </w:rPr>
      </w:pPr>
    </w:p>
    <w:p w:rsidR="00217FDE" w:rsidRDefault="00217FDE">
      <w:pPr>
        <w:rPr>
          <w:rFonts w:ascii="Arial" w:eastAsia="Arial" w:hAnsi="Arial" w:cstheme="majorBidi"/>
          <w:b/>
          <w:iCs/>
          <w:color w:val="00000A"/>
          <w:szCs w:val="26"/>
          <w:lang w:val="es-MX" w:eastAsia="en-US"/>
        </w:rPr>
      </w:pPr>
      <w:bookmarkStart w:id="48" w:name="_Toc5774042"/>
      <w:bookmarkStart w:id="49" w:name="_Toc5828904"/>
      <w:r>
        <w:br w:type="page"/>
      </w:r>
    </w:p>
    <w:p w:rsidR="00A0046F" w:rsidRDefault="00A37B00" w:rsidP="00217FDE">
      <w:pPr>
        <w:pStyle w:val="Ttulo7"/>
      </w:pPr>
      <w:bookmarkStart w:id="50" w:name="_Toc5835553"/>
      <w:r>
        <w:lastRenderedPageBreak/>
        <w:t>A.6</w:t>
      </w:r>
      <w:r w:rsidR="00217FDE">
        <w:t xml:space="preserve"> </w:t>
      </w:r>
      <w:r w:rsidR="00876C21">
        <w:t>Guardias</w:t>
      </w:r>
      <w:bookmarkEnd w:id="48"/>
      <w:bookmarkEnd w:id="49"/>
      <w:bookmarkEnd w:id="50"/>
    </w:p>
    <w:p w:rsidR="00A0046F" w:rsidRDefault="00876C21">
      <w:pPr>
        <w:spacing w:after="200"/>
        <w:jc w:val="both"/>
      </w:pPr>
      <w:r>
        <w:rPr>
          <w:rFonts w:ascii="Arial" w:eastAsia="Arial" w:hAnsi="Arial" w:cs="Arial"/>
          <w:color w:val="000000"/>
        </w:rPr>
        <w:t>Los Roles de Guardias se establecen de las 15:00hrs a las 7:00hrs del siguiente día para enlazarse con las actividades cotidianas de 7:00hra a 15:00hrs.</w:t>
      </w:r>
    </w:p>
    <w:p w:rsidR="00A0046F" w:rsidRDefault="00876C21">
      <w:pPr>
        <w:spacing w:after="200"/>
        <w:jc w:val="both"/>
        <w:rPr>
          <w:rFonts w:ascii="Arial" w:eastAsia="Arial" w:hAnsi="Arial" w:cs="Arial"/>
          <w:color w:val="000000"/>
        </w:rPr>
      </w:pPr>
      <w:r>
        <w:rPr>
          <w:rFonts w:ascii="Arial" w:eastAsia="Arial" w:hAnsi="Arial" w:cs="Arial"/>
          <w:color w:val="000000"/>
        </w:rPr>
        <w:t>La programación de los mismos se lleva a cabo en forma conjunta con los residentes y los profesores del curso con el fin de mantener cuando menos dos residentes por guardia respetando hasta donde son posible los periodos vacacionales, rotaciones por otros servicios o unidades así como el Servicio Social.</w:t>
      </w:r>
    </w:p>
    <w:p w:rsidR="00A0046F" w:rsidRDefault="00876C21">
      <w:pPr>
        <w:spacing w:after="200"/>
        <w:jc w:val="both"/>
      </w:pPr>
      <w:r>
        <w:rPr>
          <w:rFonts w:ascii="Arial" w:eastAsia="Arial" w:hAnsi="Arial" w:cs="Arial"/>
          <w:color w:val="000000"/>
        </w:rPr>
        <w:t>Los roles de guardias incluye a todos los grados A,B Y C</w:t>
      </w:r>
      <w:r w:rsidR="00A37B00">
        <w:rPr>
          <w:rFonts w:ascii="Arial" w:eastAsia="Arial" w:hAnsi="Arial" w:cs="Arial"/>
          <w:color w:val="000000"/>
        </w:rPr>
        <w:t xml:space="preserve">, conforme a las necesidades del servicio y ésta puede verse modificada conforme a la normativa vigente al momento de programación. </w:t>
      </w:r>
    </w:p>
    <w:p w:rsidR="00A0046F" w:rsidRDefault="00876C21">
      <w:pPr>
        <w:spacing w:after="200"/>
        <w:jc w:val="both"/>
        <w:rPr>
          <w:rFonts w:ascii="Arial" w:eastAsia="Arial" w:hAnsi="Arial" w:cs="Arial"/>
          <w:color w:val="000000"/>
        </w:rPr>
      </w:pPr>
      <w:r>
        <w:rPr>
          <w:rFonts w:ascii="Arial" w:eastAsia="Arial" w:hAnsi="Arial" w:cs="Arial"/>
          <w:color w:val="000000"/>
        </w:rPr>
        <w:t>Durante las Guardias se lleva a cabo actividades complementarias docentes, evaluaciones o interconsultas en el Servicio de Urgencias o de otros Servicios, intervienen en procedimientos quirúrgicos en las modalidades de Cirujano, Primer Ayudante, Segundo Ayudante u observador de acuerdo a sus conocimientos y capacidades siempre avalados por Cirujano tratante y/o de guardia. Se encargan también de la elaboración de los expedientes en pacientes de nuevo ingreso así como las notas de evolución vespertina en los pacientes hospitalizados.</w:t>
      </w:r>
    </w:p>
    <w:p w:rsidR="00A37B00" w:rsidRPr="00217FDE" w:rsidRDefault="00A37B00">
      <w:pPr>
        <w:spacing w:after="200"/>
        <w:jc w:val="both"/>
        <w:rPr>
          <w:rFonts w:ascii="Arial" w:eastAsia="Arial" w:hAnsi="Arial" w:cs="Arial"/>
          <w:color w:val="000000"/>
        </w:rPr>
      </w:pPr>
      <w:r w:rsidRPr="00217FDE">
        <w:rPr>
          <w:rFonts w:ascii="Arial" w:eastAsia="Arial" w:hAnsi="Arial" w:cs="Arial"/>
          <w:color w:val="000000"/>
        </w:rPr>
        <w:t xml:space="preserve">Se incluyen el rol de guardias para el primer semestre, y e el mes de mayo se entregarán a la jefatura de enseñanza el rol de guardias para el resto del semestre tomando en cuenta posibles bajas y ajustes por cancelación o modificación de rotaciones planeadas. </w:t>
      </w:r>
    </w:p>
    <w:p w:rsidR="00A37B00" w:rsidRDefault="00A37B00">
      <w:pPr>
        <w:rPr>
          <w:rFonts w:ascii="Arial" w:eastAsia="Arial" w:hAnsi="Arial" w:cs="Arial"/>
          <w:color w:val="000000"/>
        </w:rPr>
      </w:pPr>
    </w:p>
    <w:p w:rsidR="00A0046F" w:rsidRDefault="00A0046F">
      <w:pPr>
        <w:spacing w:after="200"/>
        <w:jc w:val="both"/>
        <w:rPr>
          <w:rFonts w:ascii="Arial" w:eastAsia="Arial" w:hAnsi="Arial" w:cs="Arial"/>
          <w:color w:val="000000"/>
        </w:rPr>
      </w:pPr>
    </w:p>
    <w:tbl>
      <w:tblPr>
        <w:tblStyle w:val="Tablaconcuadrcula"/>
        <w:tblW w:w="0" w:type="auto"/>
        <w:tblLook w:val="04A0" w:firstRow="1" w:lastRow="0" w:firstColumn="1" w:lastColumn="0" w:noHBand="0" w:noVBand="1"/>
      </w:tblPr>
      <w:tblGrid>
        <w:gridCol w:w="766"/>
        <w:gridCol w:w="3907"/>
        <w:gridCol w:w="1354"/>
        <w:gridCol w:w="1701"/>
        <w:gridCol w:w="1843"/>
      </w:tblGrid>
      <w:tr w:rsidR="00217FDE" w:rsidRPr="005B61A2" w:rsidTr="00217FDE">
        <w:tc>
          <w:tcPr>
            <w:tcW w:w="766"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Núm.</w:t>
            </w:r>
          </w:p>
        </w:tc>
        <w:tc>
          <w:tcPr>
            <w:tcW w:w="3907"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Residente</w:t>
            </w:r>
          </w:p>
        </w:tc>
        <w:tc>
          <w:tcPr>
            <w:tcW w:w="1276"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Grado académico</w:t>
            </w:r>
          </w:p>
        </w:tc>
        <w:tc>
          <w:tcPr>
            <w:tcW w:w="1701"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Tipo de Guardia</w:t>
            </w:r>
          </w:p>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(A, B, C, D)</w:t>
            </w:r>
          </w:p>
        </w:tc>
        <w:tc>
          <w:tcPr>
            <w:tcW w:w="1843"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Horario de guardia</w:t>
            </w:r>
          </w:p>
        </w:tc>
      </w:tr>
      <w:tr w:rsidR="00217FDE" w:rsidRPr="005B61A2"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1</w:t>
            </w:r>
          </w:p>
        </w:tc>
        <w:tc>
          <w:tcPr>
            <w:tcW w:w="3907" w:type="dxa"/>
          </w:tcPr>
          <w:p w:rsidR="00217FDE" w:rsidRPr="00620226" w:rsidRDefault="00217FDE" w:rsidP="00217FDE">
            <w:r w:rsidRPr="00620226">
              <w:rPr>
                <w:rFonts w:ascii="Arial" w:eastAsia="Arial" w:hAnsi="Arial" w:cs="Arial"/>
              </w:rPr>
              <w:t>Dr. Eduardo Linares Rivera</w:t>
            </w:r>
          </w:p>
        </w:tc>
        <w:tc>
          <w:tcPr>
            <w:tcW w:w="1276" w:type="dxa"/>
          </w:tcPr>
          <w:p w:rsidR="00217FDE" w:rsidRPr="005B61A2" w:rsidRDefault="00217FDE" w:rsidP="00217FDE">
            <w:pPr>
              <w:jc w:val="center"/>
              <w:rPr>
                <w:rFonts w:ascii="Arial" w:eastAsia="Times New Roman" w:hAnsi="Arial" w:cs="Arial"/>
                <w:b/>
                <w:bCs/>
              </w:rPr>
            </w:pPr>
            <w:r>
              <w:rPr>
                <w:rFonts w:ascii="Arial" w:eastAsia="Times New Roman" w:hAnsi="Arial" w:cs="Arial"/>
                <w:b/>
                <w:bCs/>
              </w:rPr>
              <w:t>1</w:t>
            </w:r>
          </w:p>
        </w:tc>
        <w:tc>
          <w:tcPr>
            <w:tcW w:w="1701" w:type="dxa"/>
          </w:tcPr>
          <w:p w:rsidR="00217FDE" w:rsidRPr="005B61A2" w:rsidRDefault="00217FDE" w:rsidP="00217FDE">
            <w:pPr>
              <w:rPr>
                <w:rFonts w:ascii="Arial" w:eastAsia="Times New Roman"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5B61A2"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2</w:t>
            </w:r>
          </w:p>
        </w:tc>
        <w:tc>
          <w:tcPr>
            <w:tcW w:w="3907" w:type="dxa"/>
          </w:tcPr>
          <w:p w:rsidR="00217FDE" w:rsidRPr="00620226" w:rsidRDefault="00217FDE" w:rsidP="00217FDE">
            <w:r w:rsidRPr="00620226">
              <w:rPr>
                <w:rFonts w:ascii="Arial" w:eastAsia="Arial" w:hAnsi="Arial" w:cs="Arial"/>
              </w:rPr>
              <w:t>Dr. Felipe Maqueda Ángeles</w:t>
            </w:r>
          </w:p>
        </w:tc>
        <w:tc>
          <w:tcPr>
            <w:tcW w:w="1276" w:type="dxa"/>
          </w:tcPr>
          <w:p w:rsidR="00217FDE" w:rsidRPr="005B61A2" w:rsidRDefault="00217FDE" w:rsidP="00217FDE">
            <w:pPr>
              <w:jc w:val="center"/>
              <w:rPr>
                <w:rFonts w:ascii="Arial" w:eastAsia="Times New Roman" w:hAnsi="Arial" w:cs="Arial"/>
                <w:b/>
                <w:bCs/>
              </w:rPr>
            </w:pPr>
            <w:r>
              <w:rPr>
                <w:rFonts w:ascii="Arial" w:eastAsia="Times New Roman" w:hAnsi="Arial" w:cs="Arial"/>
                <w:b/>
                <w:bCs/>
              </w:rPr>
              <w:t>1</w:t>
            </w:r>
          </w:p>
        </w:tc>
        <w:tc>
          <w:tcPr>
            <w:tcW w:w="1701" w:type="dxa"/>
          </w:tcPr>
          <w:p w:rsidR="00217FDE" w:rsidRPr="005B61A2" w:rsidRDefault="00217FDE" w:rsidP="00217FDE">
            <w:pPr>
              <w:rPr>
                <w:rFonts w:ascii="Arial" w:eastAsia="Times New Roman"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3</w:t>
            </w:r>
          </w:p>
        </w:tc>
        <w:tc>
          <w:tcPr>
            <w:tcW w:w="3907" w:type="dxa"/>
          </w:tcPr>
          <w:p w:rsidR="00217FDE" w:rsidRPr="00620226" w:rsidRDefault="00217FDE" w:rsidP="00217FDE">
            <w:pPr>
              <w:rPr>
                <w:lang w:val="en-US"/>
              </w:rPr>
            </w:pPr>
            <w:r w:rsidRPr="00620226">
              <w:rPr>
                <w:rFonts w:ascii="Arial" w:eastAsia="Arial" w:hAnsi="Arial" w:cs="Arial"/>
                <w:lang w:val="en-US"/>
              </w:rPr>
              <w:t>Dr. Isaac Benjamin Rangel Sandoval.</w:t>
            </w:r>
          </w:p>
        </w:tc>
        <w:tc>
          <w:tcPr>
            <w:tcW w:w="1276" w:type="dxa"/>
          </w:tcPr>
          <w:p w:rsidR="00217FDE" w:rsidRPr="00217FDE" w:rsidRDefault="00217FDE" w:rsidP="00217FDE">
            <w:pPr>
              <w:jc w:val="center"/>
              <w:rPr>
                <w:rFonts w:ascii="Arial" w:eastAsia="Times New Roman" w:hAnsi="Arial" w:cs="Arial"/>
                <w:b/>
                <w:bCs/>
                <w:lang w:val="en-US"/>
              </w:rPr>
            </w:pPr>
            <w:r>
              <w:rPr>
                <w:rFonts w:ascii="Arial" w:eastAsia="Times New Roman" w:hAnsi="Arial" w:cs="Arial"/>
                <w:b/>
                <w:bCs/>
                <w:lang w:val="en-US"/>
              </w:rPr>
              <w:t>1</w:t>
            </w:r>
          </w:p>
        </w:tc>
        <w:tc>
          <w:tcPr>
            <w:tcW w:w="1701" w:type="dxa"/>
          </w:tcPr>
          <w:p w:rsidR="00217FDE" w:rsidRPr="00217FDE" w:rsidRDefault="00217FDE" w:rsidP="00217FDE">
            <w:pPr>
              <w:rPr>
                <w:rFonts w:ascii="Arial" w:eastAsia="Times New Roman"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eastAsia="Times New Roman" w:hAnsi="Arial" w:cs="Arial"/>
                <w:b/>
                <w:bCs/>
                <w:lang w:val="en-US"/>
              </w:rPr>
            </w:pPr>
            <w:r>
              <w:rPr>
                <w:rFonts w:ascii="Arial" w:eastAsia="Times New Roman" w:hAnsi="Arial" w:cs="Arial"/>
                <w:b/>
                <w:bCs/>
                <w:lang w:val="en-US"/>
              </w:rPr>
              <w:t>4</w:t>
            </w:r>
          </w:p>
        </w:tc>
        <w:tc>
          <w:tcPr>
            <w:tcW w:w="3907" w:type="dxa"/>
          </w:tcPr>
          <w:p w:rsidR="00217FDE" w:rsidRPr="00F26EA9" w:rsidRDefault="00217FDE" w:rsidP="00217FDE">
            <w:pPr>
              <w:rPr>
                <w:rFonts w:ascii="Arial" w:eastAsia="Arial" w:hAnsi="Arial" w:cs="Arial"/>
              </w:rPr>
            </w:pPr>
            <w:r w:rsidRPr="00F26EA9">
              <w:rPr>
                <w:rFonts w:ascii="Arial" w:eastAsia="Arial" w:hAnsi="Arial" w:cs="Arial"/>
              </w:rPr>
              <w:t>Dr Nemesio Hernández Vázquez.</w:t>
            </w:r>
          </w:p>
        </w:tc>
        <w:tc>
          <w:tcPr>
            <w:tcW w:w="1276" w:type="dxa"/>
          </w:tcPr>
          <w:p w:rsidR="00217FDE" w:rsidRPr="00217FDE" w:rsidRDefault="00217FDE" w:rsidP="00217FDE">
            <w:pPr>
              <w:jc w:val="center"/>
              <w:rPr>
                <w:rFonts w:ascii="Arial" w:eastAsia="Times New Roman" w:hAnsi="Arial" w:cs="Arial"/>
                <w:b/>
                <w:bCs/>
                <w:lang w:val="en-US"/>
              </w:rPr>
            </w:pPr>
            <w:r>
              <w:rPr>
                <w:rFonts w:ascii="Arial" w:eastAsia="Times New Roman" w:hAnsi="Arial" w:cs="Arial"/>
                <w:b/>
                <w:bCs/>
                <w:lang w:val="en-US"/>
              </w:rPr>
              <w:t>2</w:t>
            </w:r>
          </w:p>
        </w:tc>
        <w:tc>
          <w:tcPr>
            <w:tcW w:w="1701" w:type="dxa"/>
          </w:tcPr>
          <w:p w:rsidR="00217FDE" w:rsidRPr="00217FDE" w:rsidRDefault="00217FDE" w:rsidP="00217FDE">
            <w:pPr>
              <w:rPr>
                <w:rFonts w:ascii="Arial" w:eastAsia="Times New Roman"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5</w:t>
            </w:r>
          </w:p>
        </w:tc>
        <w:tc>
          <w:tcPr>
            <w:tcW w:w="3907" w:type="dxa"/>
          </w:tcPr>
          <w:p w:rsidR="00217FDE" w:rsidRPr="00F26EA9" w:rsidRDefault="00217FDE" w:rsidP="00217FDE">
            <w:pPr>
              <w:rPr>
                <w:rFonts w:ascii="Arial" w:eastAsia="Arial" w:hAnsi="Arial" w:cs="Arial"/>
              </w:rPr>
            </w:pPr>
            <w:r w:rsidRPr="00F26EA9">
              <w:rPr>
                <w:rFonts w:ascii="Arial" w:eastAsia="Arial" w:hAnsi="Arial" w:cs="Arial"/>
              </w:rPr>
              <w:t>Dr Guillermo Álvarez Sánchez</w:t>
            </w:r>
          </w:p>
        </w:tc>
        <w:tc>
          <w:tcPr>
            <w:tcW w:w="1276" w:type="dxa"/>
          </w:tcPr>
          <w:p w:rsidR="00217FDE" w:rsidRPr="00217FDE" w:rsidRDefault="00217FDE" w:rsidP="00217FDE">
            <w:pPr>
              <w:jc w:val="center"/>
              <w:rPr>
                <w:rFonts w:ascii="Arial" w:hAnsi="Arial" w:cs="Arial"/>
                <w:b/>
                <w:bCs/>
                <w:lang w:val="en-US"/>
              </w:rPr>
            </w:pPr>
            <w:r>
              <w:rPr>
                <w:rFonts w:ascii="Arial" w:hAnsi="Arial" w:cs="Arial"/>
                <w:b/>
                <w:bCs/>
                <w:lang w:val="en-US"/>
              </w:rPr>
              <w:t>2</w:t>
            </w:r>
          </w:p>
        </w:tc>
        <w:tc>
          <w:tcPr>
            <w:tcW w:w="1701" w:type="dxa"/>
          </w:tcPr>
          <w:p w:rsidR="00217FDE" w:rsidRPr="00217FDE" w:rsidRDefault="00217FDE" w:rsidP="00217FDE">
            <w:pPr>
              <w:rPr>
                <w:rFonts w:ascii="Arial"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6</w:t>
            </w:r>
          </w:p>
        </w:tc>
        <w:tc>
          <w:tcPr>
            <w:tcW w:w="3907" w:type="dxa"/>
          </w:tcPr>
          <w:p w:rsidR="00217FDE" w:rsidRPr="00F26EA9" w:rsidRDefault="00217FDE" w:rsidP="00217FDE">
            <w:pPr>
              <w:rPr>
                <w:rFonts w:ascii="Arial" w:eastAsia="Arial" w:hAnsi="Arial" w:cs="Arial"/>
              </w:rPr>
            </w:pPr>
            <w:r w:rsidRPr="00F26EA9">
              <w:rPr>
                <w:rFonts w:ascii="Arial" w:eastAsia="Arial" w:hAnsi="Arial" w:cs="Arial"/>
              </w:rPr>
              <w:t>Dr Emilio Novelo Pastrana</w:t>
            </w:r>
          </w:p>
        </w:tc>
        <w:tc>
          <w:tcPr>
            <w:tcW w:w="1276" w:type="dxa"/>
          </w:tcPr>
          <w:p w:rsidR="00217FDE" w:rsidRPr="00217FDE" w:rsidRDefault="00217FDE" w:rsidP="00217FDE">
            <w:pPr>
              <w:jc w:val="center"/>
              <w:rPr>
                <w:rFonts w:ascii="Arial" w:hAnsi="Arial" w:cs="Arial"/>
                <w:b/>
                <w:bCs/>
                <w:lang w:val="en-US"/>
              </w:rPr>
            </w:pPr>
            <w:r>
              <w:rPr>
                <w:rFonts w:ascii="Arial" w:hAnsi="Arial" w:cs="Arial"/>
                <w:b/>
                <w:bCs/>
                <w:lang w:val="en-US"/>
              </w:rPr>
              <w:t>2</w:t>
            </w:r>
          </w:p>
        </w:tc>
        <w:tc>
          <w:tcPr>
            <w:tcW w:w="1701" w:type="dxa"/>
          </w:tcPr>
          <w:p w:rsidR="00217FDE" w:rsidRPr="00217FDE" w:rsidRDefault="00217FDE" w:rsidP="00217FDE">
            <w:pPr>
              <w:rPr>
                <w:rFonts w:ascii="Arial"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7</w:t>
            </w:r>
          </w:p>
        </w:tc>
        <w:tc>
          <w:tcPr>
            <w:tcW w:w="3907" w:type="dxa"/>
          </w:tcPr>
          <w:p w:rsidR="00217FDE" w:rsidRPr="002C0B40" w:rsidRDefault="00217FDE" w:rsidP="00217FDE">
            <w:pPr>
              <w:rPr>
                <w:rFonts w:ascii="Arial" w:eastAsia="Arial" w:hAnsi="Arial" w:cs="Arial"/>
              </w:rPr>
            </w:pPr>
            <w:r w:rsidRPr="002C0B40">
              <w:rPr>
                <w:rFonts w:ascii="Arial" w:eastAsia="Arial" w:hAnsi="Arial" w:cs="Arial"/>
              </w:rPr>
              <w:t>Dra. Lorena Hernández Guadarrama.</w:t>
            </w:r>
          </w:p>
        </w:tc>
        <w:tc>
          <w:tcPr>
            <w:tcW w:w="1276"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1701" w:type="dxa"/>
          </w:tcPr>
          <w:p w:rsidR="00217FDE" w:rsidRPr="00217FDE" w:rsidRDefault="00217FDE" w:rsidP="00217FDE">
            <w:pPr>
              <w:rPr>
                <w:rFonts w:ascii="Arial"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8</w:t>
            </w:r>
          </w:p>
        </w:tc>
        <w:tc>
          <w:tcPr>
            <w:tcW w:w="3907" w:type="dxa"/>
          </w:tcPr>
          <w:p w:rsidR="00217FDE" w:rsidRPr="002C0B40" w:rsidRDefault="00217FDE" w:rsidP="00217FDE">
            <w:pPr>
              <w:rPr>
                <w:rFonts w:ascii="Arial" w:eastAsia="Arial" w:hAnsi="Arial" w:cs="Arial"/>
              </w:rPr>
            </w:pPr>
            <w:r w:rsidRPr="002C0B40">
              <w:rPr>
                <w:rFonts w:ascii="Arial" w:eastAsia="Arial" w:hAnsi="Arial" w:cs="Arial"/>
              </w:rPr>
              <w:t xml:space="preserve"> Dr. Jesús Serrano Jaimes</w:t>
            </w:r>
          </w:p>
        </w:tc>
        <w:tc>
          <w:tcPr>
            <w:tcW w:w="1276"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1701" w:type="dxa"/>
          </w:tcPr>
          <w:p w:rsidR="00217FDE" w:rsidRPr="00217FDE" w:rsidRDefault="00217FDE" w:rsidP="00217FDE">
            <w:pPr>
              <w:rPr>
                <w:rFonts w:ascii="Arial"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9</w:t>
            </w:r>
          </w:p>
        </w:tc>
        <w:tc>
          <w:tcPr>
            <w:tcW w:w="3907" w:type="dxa"/>
          </w:tcPr>
          <w:p w:rsidR="00217FDE" w:rsidRPr="002C0B40" w:rsidRDefault="00217FDE" w:rsidP="00217FDE">
            <w:pPr>
              <w:rPr>
                <w:rFonts w:ascii="Arial" w:eastAsia="Arial" w:hAnsi="Arial" w:cs="Arial"/>
              </w:rPr>
            </w:pPr>
            <w:r w:rsidRPr="002C0B40">
              <w:rPr>
                <w:rFonts w:ascii="Arial" w:eastAsia="Arial" w:hAnsi="Arial" w:cs="Arial"/>
              </w:rPr>
              <w:t xml:space="preserve"> Dr. Javier Alvarado Duran .</w:t>
            </w:r>
          </w:p>
        </w:tc>
        <w:tc>
          <w:tcPr>
            <w:tcW w:w="1276"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1701" w:type="dxa"/>
          </w:tcPr>
          <w:p w:rsidR="00217FDE" w:rsidRPr="00217FDE" w:rsidRDefault="00217FDE" w:rsidP="00217FDE">
            <w:pPr>
              <w:rPr>
                <w:rFonts w:ascii="Arial" w:hAnsi="Arial" w:cs="Arial"/>
                <w:b/>
                <w:bCs/>
                <w:lang w:val="en-U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10</w:t>
            </w:r>
          </w:p>
        </w:tc>
        <w:tc>
          <w:tcPr>
            <w:tcW w:w="3907" w:type="dxa"/>
          </w:tcPr>
          <w:p w:rsidR="00217FDE" w:rsidRPr="002C0B40" w:rsidRDefault="00217FDE" w:rsidP="00217FDE">
            <w:r w:rsidRPr="002C0B40">
              <w:rPr>
                <w:rFonts w:ascii="Arial" w:eastAsia="Arial" w:hAnsi="Arial" w:cs="Arial"/>
              </w:rPr>
              <w:t>Dr. Christian Alejandro Cárdenas Zenteno.</w:t>
            </w:r>
          </w:p>
        </w:tc>
        <w:tc>
          <w:tcPr>
            <w:tcW w:w="1276" w:type="dxa"/>
          </w:tcPr>
          <w:p w:rsidR="00217FDE" w:rsidRPr="00217FDE" w:rsidRDefault="00217FDE" w:rsidP="00217FDE">
            <w:pPr>
              <w:jc w:val="center"/>
              <w:rPr>
                <w:rFonts w:ascii="Arial" w:hAnsi="Arial" w:cs="Arial"/>
                <w:b/>
                <w:bCs/>
              </w:rPr>
            </w:pPr>
            <w:r>
              <w:rPr>
                <w:rFonts w:ascii="Arial" w:hAnsi="Arial" w:cs="Arial"/>
                <w:b/>
                <w:bCs/>
              </w:rPr>
              <w:t>3</w:t>
            </w:r>
          </w:p>
        </w:tc>
        <w:tc>
          <w:tcPr>
            <w:tcW w:w="1701" w:type="dxa"/>
          </w:tcPr>
          <w:p w:rsidR="00217FDE" w:rsidRPr="00217FDE" w:rsidRDefault="00217FDE" w:rsidP="00217FDE">
            <w:pPr>
              <w:rPr>
                <w:rFonts w:ascii="Arial"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11</w:t>
            </w:r>
          </w:p>
        </w:tc>
        <w:tc>
          <w:tcPr>
            <w:tcW w:w="3907" w:type="dxa"/>
          </w:tcPr>
          <w:p w:rsidR="00217FDE" w:rsidRPr="00843402" w:rsidRDefault="00217FDE" w:rsidP="00217FDE">
            <w:pPr>
              <w:rPr>
                <w:rFonts w:ascii="Arial" w:eastAsia="Arial" w:hAnsi="Arial" w:cs="Arial"/>
              </w:rPr>
            </w:pPr>
            <w:r w:rsidRPr="00843402">
              <w:rPr>
                <w:rFonts w:ascii="Arial" w:eastAsia="Arial" w:hAnsi="Arial" w:cs="Arial"/>
              </w:rPr>
              <w:t>Dr.  Christian Salinas Ocampo .</w:t>
            </w:r>
          </w:p>
        </w:tc>
        <w:tc>
          <w:tcPr>
            <w:tcW w:w="1276" w:type="dxa"/>
          </w:tcPr>
          <w:p w:rsidR="00217FDE" w:rsidRPr="00217FDE" w:rsidRDefault="00217FDE" w:rsidP="00217FDE">
            <w:pPr>
              <w:jc w:val="center"/>
              <w:rPr>
                <w:rFonts w:ascii="Arial" w:hAnsi="Arial" w:cs="Arial"/>
                <w:b/>
                <w:bCs/>
              </w:rPr>
            </w:pPr>
            <w:r>
              <w:rPr>
                <w:rFonts w:ascii="Arial" w:hAnsi="Arial" w:cs="Arial"/>
                <w:b/>
                <w:bCs/>
              </w:rPr>
              <w:t>4</w:t>
            </w:r>
          </w:p>
        </w:tc>
        <w:tc>
          <w:tcPr>
            <w:tcW w:w="1701" w:type="dxa"/>
          </w:tcPr>
          <w:p w:rsidR="00217FDE" w:rsidRPr="00217FDE" w:rsidRDefault="00217FDE" w:rsidP="00217FDE">
            <w:pPr>
              <w:rPr>
                <w:rFonts w:ascii="Arial"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12</w:t>
            </w:r>
          </w:p>
        </w:tc>
        <w:tc>
          <w:tcPr>
            <w:tcW w:w="3907" w:type="dxa"/>
          </w:tcPr>
          <w:p w:rsidR="00217FDE" w:rsidRPr="00843402" w:rsidRDefault="00217FDE" w:rsidP="00217FDE">
            <w:pPr>
              <w:rPr>
                <w:rFonts w:ascii="Arial" w:eastAsia="Arial" w:hAnsi="Arial" w:cs="Arial"/>
              </w:rPr>
            </w:pPr>
            <w:r w:rsidRPr="00843402">
              <w:rPr>
                <w:rFonts w:ascii="Arial" w:eastAsia="Arial" w:hAnsi="Arial" w:cs="Arial"/>
              </w:rPr>
              <w:t>Dr. Cesar Arturo Sánchez Camarena.</w:t>
            </w:r>
          </w:p>
        </w:tc>
        <w:tc>
          <w:tcPr>
            <w:tcW w:w="1276" w:type="dxa"/>
          </w:tcPr>
          <w:p w:rsidR="00217FDE" w:rsidRPr="00217FDE" w:rsidRDefault="00217FDE" w:rsidP="00217FDE">
            <w:pPr>
              <w:jc w:val="center"/>
              <w:rPr>
                <w:rFonts w:ascii="Arial" w:hAnsi="Arial" w:cs="Arial"/>
                <w:b/>
                <w:bCs/>
              </w:rPr>
            </w:pPr>
            <w:r>
              <w:rPr>
                <w:rFonts w:ascii="Arial" w:hAnsi="Arial" w:cs="Arial"/>
                <w:b/>
                <w:bCs/>
              </w:rPr>
              <w:t>4</w:t>
            </w:r>
          </w:p>
        </w:tc>
        <w:tc>
          <w:tcPr>
            <w:tcW w:w="1701" w:type="dxa"/>
          </w:tcPr>
          <w:p w:rsidR="00217FDE" w:rsidRPr="00217FDE" w:rsidRDefault="00217FDE" w:rsidP="00217FDE">
            <w:pPr>
              <w:rPr>
                <w:rFonts w:ascii="Arial"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13</w:t>
            </w:r>
          </w:p>
        </w:tc>
        <w:tc>
          <w:tcPr>
            <w:tcW w:w="3907" w:type="dxa"/>
          </w:tcPr>
          <w:p w:rsidR="00217FDE" w:rsidRPr="00843402" w:rsidRDefault="00217FDE" w:rsidP="00217FDE">
            <w:r w:rsidRPr="00843402">
              <w:rPr>
                <w:rFonts w:ascii="Arial" w:eastAsia="Arial" w:hAnsi="Arial" w:cs="Arial"/>
              </w:rPr>
              <w:t>Dra. Karla Erika Aldama López .</w:t>
            </w:r>
          </w:p>
        </w:tc>
        <w:tc>
          <w:tcPr>
            <w:tcW w:w="1276" w:type="dxa"/>
          </w:tcPr>
          <w:p w:rsidR="00217FDE" w:rsidRPr="00217FDE" w:rsidRDefault="00217FDE" w:rsidP="00217FDE">
            <w:pPr>
              <w:jc w:val="center"/>
              <w:rPr>
                <w:rFonts w:ascii="Arial" w:hAnsi="Arial" w:cs="Arial"/>
                <w:b/>
                <w:bCs/>
              </w:rPr>
            </w:pPr>
            <w:r>
              <w:rPr>
                <w:rFonts w:ascii="Arial" w:hAnsi="Arial" w:cs="Arial"/>
                <w:b/>
                <w:bCs/>
              </w:rPr>
              <w:t>4</w:t>
            </w:r>
          </w:p>
        </w:tc>
        <w:tc>
          <w:tcPr>
            <w:tcW w:w="1701" w:type="dxa"/>
          </w:tcPr>
          <w:p w:rsidR="00217FDE" w:rsidRPr="00217FDE" w:rsidRDefault="00217FDE" w:rsidP="00217FDE">
            <w:pPr>
              <w:rPr>
                <w:rFonts w:ascii="Arial" w:hAnsi="Arial" w:cs="Arial"/>
                <w:b/>
                <w:bCs/>
              </w:rPr>
            </w:pPr>
            <w:r>
              <w:rPr>
                <w:rFonts w:ascii="Arial" w:eastAsia="Times New Roman" w:hAnsi="Arial" w:cs="Arial"/>
                <w:b/>
                <w:bCs/>
              </w:rPr>
              <w:t>ABC/D</w:t>
            </w:r>
          </w:p>
        </w:tc>
        <w:tc>
          <w:tcPr>
            <w:tcW w:w="1843" w:type="dxa"/>
          </w:tcPr>
          <w:p w:rsidR="00217FDE" w:rsidRPr="005B61A2" w:rsidRDefault="00217FDE" w:rsidP="00217FDE">
            <w:pPr>
              <w:rPr>
                <w:rFonts w:ascii="Arial" w:eastAsia="Times New Roman" w:hAnsi="Arial" w:cs="Arial"/>
                <w:b/>
                <w:bCs/>
              </w:rPr>
            </w:pPr>
            <w:r>
              <w:rPr>
                <w:rFonts w:ascii="Arial" w:eastAsia="Times New Roman" w:hAnsi="Arial" w:cs="Arial"/>
                <w:b/>
                <w:bCs/>
              </w:rPr>
              <w:t>15:00-7:00</w:t>
            </w:r>
          </w:p>
        </w:tc>
      </w:tr>
    </w:tbl>
    <w:p w:rsidR="00A0046F" w:rsidRPr="00217FDE" w:rsidRDefault="00A0046F">
      <w:pPr>
        <w:spacing w:after="200"/>
        <w:jc w:val="both"/>
        <w:rPr>
          <w:rFonts w:ascii="Arial" w:eastAsia="Arial" w:hAnsi="Arial" w:cs="Arial"/>
          <w:color w:val="000000"/>
          <w:lang w:val="es-MX"/>
        </w:rPr>
      </w:pPr>
    </w:p>
    <w:p w:rsidR="00A0046F" w:rsidRPr="00217FDE" w:rsidRDefault="00A0046F">
      <w:pPr>
        <w:spacing w:after="200"/>
        <w:jc w:val="both"/>
        <w:rPr>
          <w:rFonts w:ascii="Arial" w:eastAsia="Arial" w:hAnsi="Arial" w:cs="Arial"/>
          <w:color w:val="000000"/>
          <w:lang w:val="es-MX"/>
        </w:rPr>
      </w:pPr>
    </w:p>
    <w:p w:rsidR="00A0046F" w:rsidRPr="00217FDE" w:rsidRDefault="00A0046F">
      <w:pPr>
        <w:spacing w:after="200"/>
        <w:jc w:val="both"/>
        <w:rPr>
          <w:rFonts w:ascii="Arial" w:eastAsia="Arial" w:hAnsi="Arial" w:cs="Arial"/>
          <w:color w:val="000000"/>
          <w:lang w:val="es-MX"/>
        </w:rPr>
      </w:pPr>
    </w:p>
    <w:p w:rsidR="00A0046F" w:rsidRPr="00217FDE" w:rsidRDefault="00A0046F">
      <w:pPr>
        <w:spacing w:after="200"/>
        <w:jc w:val="both"/>
        <w:rPr>
          <w:rFonts w:ascii="Arial" w:eastAsia="Arial" w:hAnsi="Arial" w:cs="Arial"/>
          <w:color w:val="000000"/>
          <w:lang w:val="es-MX"/>
        </w:rPr>
      </w:pPr>
    </w:p>
    <w:p w:rsidR="00A0046F" w:rsidRDefault="00217FDE" w:rsidP="00217FDE">
      <w:pPr>
        <w:pStyle w:val="Ttulo7"/>
      </w:pPr>
      <w:bookmarkStart w:id="51" w:name="_Toc5835554"/>
      <w:r w:rsidRPr="005B61A2">
        <w:lastRenderedPageBreak/>
        <w:t>A.7 Periodos vacacionales.</w:t>
      </w:r>
      <w:bookmarkEnd w:id="51"/>
    </w:p>
    <w:p w:rsidR="00217FDE" w:rsidRPr="00217FDE" w:rsidRDefault="00217FDE" w:rsidP="00217FDE">
      <w:pPr>
        <w:rPr>
          <w:rFonts w:eastAsia="Arial"/>
          <w:lang w:val="es-MX" w:eastAsia="en-US"/>
        </w:rPr>
      </w:pPr>
    </w:p>
    <w:tbl>
      <w:tblPr>
        <w:tblStyle w:val="Tablaconcuadrcula"/>
        <w:tblW w:w="0" w:type="auto"/>
        <w:tblLook w:val="04A0" w:firstRow="1" w:lastRow="0" w:firstColumn="1" w:lastColumn="0" w:noHBand="0" w:noVBand="1"/>
      </w:tblPr>
      <w:tblGrid>
        <w:gridCol w:w="766"/>
        <w:gridCol w:w="3582"/>
        <w:gridCol w:w="1647"/>
        <w:gridCol w:w="2036"/>
        <w:gridCol w:w="1847"/>
      </w:tblGrid>
      <w:tr w:rsidR="00217FDE" w:rsidRPr="005B61A2" w:rsidTr="00217FDE">
        <w:tc>
          <w:tcPr>
            <w:tcW w:w="766"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Núm.</w:t>
            </w:r>
          </w:p>
        </w:tc>
        <w:tc>
          <w:tcPr>
            <w:tcW w:w="3582"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Residente</w:t>
            </w:r>
          </w:p>
        </w:tc>
        <w:tc>
          <w:tcPr>
            <w:tcW w:w="1647" w:type="dxa"/>
            <w:vAlign w:val="center"/>
          </w:tcPr>
          <w:p w:rsidR="00217FDE" w:rsidRPr="005B61A2" w:rsidRDefault="00217FDE" w:rsidP="00C81BDE">
            <w:pPr>
              <w:jc w:val="center"/>
              <w:rPr>
                <w:rFonts w:ascii="Arial" w:eastAsia="Times New Roman" w:hAnsi="Arial" w:cs="Arial"/>
                <w:b/>
                <w:bCs/>
              </w:rPr>
            </w:pPr>
            <w:r w:rsidRPr="005B61A2">
              <w:rPr>
                <w:rFonts w:ascii="Arial" w:eastAsia="Times New Roman" w:hAnsi="Arial" w:cs="Arial"/>
                <w:b/>
                <w:bCs/>
              </w:rPr>
              <w:t>Grado académico</w:t>
            </w:r>
          </w:p>
        </w:tc>
        <w:tc>
          <w:tcPr>
            <w:tcW w:w="2036" w:type="dxa"/>
            <w:vAlign w:val="center"/>
          </w:tcPr>
          <w:p w:rsidR="00217FDE" w:rsidRPr="005B61A2" w:rsidRDefault="00217FDE" w:rsidP="00C81BDE">
            <w:pPr>
              <w:jc w:val="center"/>
              <w:rPr>
                <w:rFonts w:ascii="Arial" w:eastAsia="Times New Roman" w:hAnsi="Arial" w:cs="Arial"/>
                <w:b/>
                <w:bCs/>
              </w:rPr>
            </w:pPr>
            <w:r>
              <w:rPr>
                <w:rFonts w:ascii="Arial" w:eastAsia="Times New Roman" w:hAnsi="Arial" w:cs="Arial"/>
                <w:b/>
                <w:bCs/>
              </w:rPr>
              <w:t xml:space="preserve">Fecha Primer periodo </w:t>
            </w:r>
          </w:p>
        </w:tc>
        <w:tc>
          <w:tcPr>
            <w:tcW w:w="1847" w:type="dxa"/>
            <w:vAlign w:val="center"/>
          </w:tcPr>
          <w:p w:rsidR="00217FDE" w:rsidRPr="005B61A2" w:rsidRDefault="00217FDE" w:rsidP="00C81BDE">
            <w:pPr>
              <w:jc w:val="center"/>
              <w:rPr>
                <w:rFonts w:ascii="Arial" w:eastAsia="Times New Roman" w:hAnsi="Arial" w:cs="Arial"/>
                <w:b/>
                <w:bCs/>
              </w:rPr>
            </w:pPr>
            <w:r>
              <w:rPr>
                <w:rFonts w:ascii="Arial" w:eastAsia="Times New Roman" w:hAnsi="Arial" w:cs="Arial"/>
                <w:b/>
                <w:bCs/>
              </w:rPr>
              <w:t>Fecha segundo Periodo</w:t>
            </w:r>
          </w:p>
        </w:tc>
      </w:tr>
      <w:tr w:rsidR="00217FDE" w:rsidRPr="005B61A2"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1</w:t>
            </w:r>
          </w:p>
        </w:tc>
        <w:tc>
          <w:tcPr>
            <w:tcW w:w="3582" w:type="dxa"/>
          </w:tcPr>
          <w:p w:rsidR="00217FDE" w:rsidRPr="00620226" w:rsidRDefault="00217FDE" w:rsidP="00217FDE">
            <w:r w:rsidRPr="00620226">
              <w:rPr>
                <w:rFonts w:ascii="Arial" w:eastAsia="Arial" w:hAnsi="Arial" w:cs="Arial"/>
              </w:rPr>
              <w:t>Dr. Eduardo Linares Rivera</w:t>
            </w:r>
          </w:p>
        </w:tc>
        <w:tc>
          <w:tcPr>
            <w:tcW w:w="1647" w:type="dxa"/>
          </w:tcPr>
          <w:p w:rsidR="00217FDE" w:rsidRPr="005B61A2" w:rsidRDefault="00217FDE" w:rsidP="00217FDE">
            <w:pPr>
              <w:jc w:val="center"/>
              <w:rPr>
                <w:rFonts w:ascii="Arial" w:eastAsia="Times New Roman" w:hAnsi="Arial" w:cs="Arial"/>
                <w:b/>
                <w:bCs/>
              </w:rPr>
            </w:pPr>
            <w:r>
              <w:rPr>
                <w:rFonts w:ascii="Arial" w:eastAsia="Times New Roman" w:hAnsi="Arial" w:cs="Arial"/>
                <w:b/>
                <w:bCs/>
              </w:rPr>
              <w:t>1</w:t>
            </w:r>
          </w:p>
        </w:tc>
        <w:tc>
          <w:tcPr>
            <w:tcW w:w="2036" w:type="dxa"/>
          </w:tcPr>
          <w:p w:rsidR="00217FDE" w:rsidRPr="00217FDE" w:rsidRDefault="00217FDE" w:rsidP="00217FDE">
            <w:pPr>
              <w:rPr>
                <w:rFonts w:ascii="Arial" w:eastAsia="Times New Roman" w:hAnsi="Arial" w:cs="Arial"/>
                <w:bCs/>
                <w:sz w:val="20"/>
                <w:szCs w:val="20"/>
              </w:rPr>
            </w:pPr>
            <w:r w:rsidRPr="00217FDE">
              <w:rPr>
                <w:rFonts w:ascii="Arial" w:eastAsia="Times New Roman" w:hAnsi="Arial" w:cs="Arial"/>
                <w:bCs/>
                <w:sz w:val="20"/>
                <w:szCs w:val="20"/>
              </w:rPr>
              <w:t xml:space="preserve">1ª quincena </w:t>
            </w:r>
            <w:r>
              <w:rPr>
                <w:rFonts w:ascii="Arial" w:eastAsia="Times New Roman" w:hAnsi="Arial" w:cs="Arial"/>
                <w:bCs/>
                <w:sz w:val="20"/>
                <w:szCs w:val="20"/>
              </w:rPr>
              <w:t>A</w:t>
            </w:r>
            <w:r w:rsidRPr="00217FDE">
              <w:rPr>
                <w:rFonts w:ascii="Arial" w:eastAsia="Times New Roman" w:hAnsi="Arial" w:cs="Arial"/>
                <w:bCs/>
                <w:sz w:val="20"/>
                <w:szCs w:val="20"/>
              </w:rPr>
              <w:t>gosto</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1ª quincena Enero</w:t>
            </w:r>
          </w:p>
        </w:tc>
      </w:tr>
      <w:tr w:rsidR="00217FDE" w:rsidRPr="005B61A2"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2</w:t>
            </w:r>
          </w:p>
        </w:tc>
        <w:tc>
          <w:tcPr>
            <w:tcW w:w="3582" w:type="dxa"/>
          </w:tcPr>
          <w:p w:rsidR="00217FDE" w:rsidRPr="00620226" w:rsidRDefault="00217FDE" w:rsidP="00217FDE">
            <w:r w:rsidRPr="00620226">
              <w:rPr>
                <w:rFonts w:ascii="Arial" w:eastAsia="Arial" w:hAnsi="Arial" w:cs="Arial"/>
              </w:rPr>
              <w:t>Dr. Felipe Maqueda Ángeles</w:t>
            </w:r>
          </w:p>
        </w:tc>
        <w:tc>
          <w:tcPr>
            <w:tcW w:w="1647" w:type="dxa"/>
          </w:tcPr>
          <w:p w:rsidR="00217FDE" w:rsidRPr="005B61A2" w:rsidRDefault="00217FDE" w:rsidP="00217FDE">
            <w:pPr>
              <w:jc w:val="center"/>
              <w:rPr>
                <w:rFonts w:ascii="Arial" w:eastAsia="Times New Roman" w:hAnsi="Arial" w:cs="Arial"/>
                <w:b/>
                <w:bCs/>
              </w:rPr>
            </w:pPr>
            <w:r>
              <w:rPr>
                <w:rFonts w:ascii="Arial" w:eastAsia="Times New Roman" w:hAnsi="Arial" w:cs="Arial"/>
                <w:b/>
                <w:bCs/>
              </w:rPr>
              <w:t>1</w:t>
            </w:r>
          </w:p>
        </w:tc>
        <w:tc>
          <w:tcPr>
            <w:tcW w:w="2036" w:type="dxa"/>
          </w:tcPr>
          <w:p w:rsidR="00217FDE" w:rsidRPr="00217FDE" w:rsidRDefault="00217FDE" w:rsidP="00217FDE">
            <w:pPr>
              <w:rPr>
                <w:rFonts w:ascii="Arial" w:eastAsia="Times New Roman" w:hAnsi="Arial" w:cs="Arial"/>
                <w:bCs/>
                <w:sz w:val="20"/>
                <w:szCs w:val="20"/>
              </w:rPr>
            </w:pPr>
            <w:r w:rsidRPr="00217FDE">
              <w:rPr>
                <w:rFonts w:ascii="Arial" w:eastAsia="Times New Roman" w:hAnsi="Arial" w:cs="Arial"/>
                <w:bCs/>
                <w:sz w:val="20"/>
                <w:szCs w:val="20"/>
              </w:rPr>
              <w:t xml:space="preserve">1ª quincena </w:t>
            </w:r>
            <w:r>
              <w:rPr>
                <w:rFonts w:ascii="Arial" w:eastAsia="Times New Roman" w:hAnsi="Arial" w:cs="Arial"/>
                <w:bCs/>
                <w:sz w:val="20"/>
                <w:szCs w:val="20"/>
              </w:rPr>
              <w:t>Septiembre</w:t>
            </w:r>
          </w:p>
        </w:tc>
        <w:tc>
          <w:tcPr>
            <w:tcW w:w="1847" w:type="dxa"/>
          </w:tcPr>
          <w:p w:rsidR="00217FDE" w:rsidRPr="00217FDE" w:rsidRDefault="00217FDE" w:rsidP="00217FDE">
            <w:pPr>
              <w:rPr>
                <w:rFonts w:ascii="Arial" w:eastAsia="Times New Roman" w:hAnsi="Arial" w:cs="Arial"/>
                <w:bCs/>
                <w:sz w:val="20"/>
                <w:szCs w:val="20"/>
              </w:rPr>
            </w:pPr>
            <w:r w:rsidRPr="00217FDE">
              <w:rPr>
                <w:rFonts w:ascii="Arial" w:eastAsia="Times New Roman" w:hAnsi="Arial" w:cs="Arial"/>
                <w:bCs/>
                <w:sz w:val="20"/>
                <w:szCs w:val="20"/>
              </w:rPr>
              <w:t xml:space="preserve">1ª quincena </w:t>
            </w:r>
            <w:r>
              <w:rPr>
                <w:rFonts w:ascii="Arial" w:eastAsia="Times New Roman" w:hAnsi="Arial" w:cs="Arial"/>
                <w:bCs/>
                <w:sz w:val="20"/>
                <w:szCs w:val="20"/>
              </w:rPr>
              <w:t xml:space="preserve">Enero </w:t>
            </w:r>
          </w:p>
        </w:tc>
      </w:tr>
      <w:tr w:rsidR="00217FDE" w:rsidRPr="00217FDE" w:rsidTr="00217FDE">
        <w:tc>
          <w:tcPr>
            <w:tcW w:w="766" w:type="dxa"/>
          </w:tcPr>
          <w:p w:rsidR="00217FDE" w:rsidRPr="005B61A2" w:rsidRDefault="00217FDE" w:rsidP="00217FDE">
            <w:pPr>
              <w:rPr>
                <w:rFonts w:ascii="Arial" w:eastAsia="Times New Roman" w:hAnsi="Arial" w:cs="Arial"/>
                <w:b/>
                <w:bCs/>
              </w:rPr>
            </w:pPr>
            <w:r>
              <w:rPr>
                <w:rFonts w:ascii="Arial" w:eastAsia="Times New Roman" w:hAnsi="Arial" w:cs="Arial"/>
                <w:b/>
                <w:bCs/>
              </w:rPr>
              <w:t>3</w:t>
            </w:r>
          </w:p>
        </w:tc>
        <w:tc>
          <w:tcPr>
            <w:tcW w:w="3582" w:type="dxa"/>
          </w:tcPr>
          <w:p w:rsidR="00217FDE" w:rsidRPr="00620226" w:rsidRDefault="00217FDE" w:rsidP="00217FDE">
            <w:pPr>
              <w:rPr>
                <w:lang w:val="en-US"/>
              </w:rPr>
            </w:pPr>
            <w:r w:rsidRPr="00620226">
              <w:rPr>
                <w:rFonts w:ascii="Arial" w:eastAsia="Arial" w:hAnsi="Arial" w:cs="Arial"/>
                <w:lang w:val="en-US"/>
              </w:rPr>
              <w:t>Dr. Isaac Benjamin Rangel Sandoval.</w:t>
            </w:r>
          </w:p>
        </w:tc>
        <w:tc>
          <w:tcPr>
            <w:tcW w:w="1647" w:type="dxa"/>
          </w:tcPr>
          <w:p w:rsidR="00217FDE" w:rsidRPr="00217FDE" w:rsidRDefault="00217FDE" w:rsidP="00217FDE">
            <w:pPr>
              <w:jc w:val="center"/>
              <w:rPr>
                <w:rFonts w:ascii="Arial" w:eastAsia="Times New Roman" w:hAnsi="Arial" w:cs="Arial"/>
                <w:b/>
                <w:bCs/>
                <w:lang w:val="en-US"/>
              </w:rPr>
            </w:pPr>
            <w:r>
              <w:rPr>
                <w:rFonts w:ascii="Arial" w:eastAsia="Times New Roman" w:hAnsi="Arial" w:cs="Arial"/>
                <w:b/>
                <w:bCs/>
                <w:lang w:val="en-US"/>
              </w:rPr>
              <w:t>1</w:t>
            </w:r>
          </w:p>
        </w:tc>
        <w:tc>
          <w:tcPr>
            <w:tcW w:w="2036" w:type="dxa"/>
          </w:tcPr>
          <w:p w:rsidR="00217FDE" w:rsidRPr="00217FDE" w:rsidRDefault="00217FDE" w:rsidP="00217FDE">
            <w:pPr>
              <w:rPr>
                <w:rFonts w:ascii="Arial" w:eastAsia="Times New Roman" w:hAnsi="Arial" w:cs="Arial"/>
                <w:bCs/>
                <w:sz w:val="20"/>
                <w:szCs w:val="20"/>
              </w:rPr>
            </w:pPr>
            <w:r w:rsidRPr="00217FDE">
              <w:rPr>
                <w:rFonts w:ascii="Arial" w:eastAsia="Times New Roman" w:hAnsi="Arial" w:cs="Arial"/>
                <w:bCs/>
                <w:sz w:val="20"/>
                <w:szCs w:val="20"/>
              </w:rPr>
              <w:t xml:space="preserve">1ª quincena </w:t>
            </w:r>
            <w:r>
              <w:rPr>
                <w:rFonts w:ascii="Arial" w:eastAsia="Times New Roman" w:hAnsi="Arial" w:cs="Arial"/>
                <w:bCs/>
                <w:sz w:val="20"/>
                <w:szCs w:val="20"/>
              </w:rPr>
              <w:t xml:space="preserve">Septiembre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Febrero </w:t>
            </w:r>
          </w:p>
        </w:tc>
      </w:tr>
      <w:tr w:rsidR="00217FDE" w:rsidRPr="00217FDE" w:rsidTr="00217FDE">
        <w:tc>
          <w:tcPr>
            <w:tcW w:w="766" w:type="dxa"/>
          </w:tcPr>
          <w:p w:rsidR="00217FDE" w:rsidRPr="00217FDE" w:rsidRDefault="00217FDE" w:rsidP="00217FDE">
            <w:pPr>
              <w:rPr>
                <w:rFonts w:ascii="Arial" w:eastAsia="Times New Roman" w:hAnsi="Arial" w:cs="Arial"/>
                <w:b/>
                <w:bCs/>
                <w:lang w:val="en-US"/>
              </w:rPr>
            </w:pPr>
            <w:r>
              <w:rPr>
                <w:rFonts w:ascii="Arial" w:eastAsia="Times New Roman" w:hAnsi="Arial" w:cs="Arial"/>
                <w:b/>
                <w:bCs/>
                <w:lang w:val="en-US"/>
              </w:rPr>
              <w:t>4</w:t>
            </w:r>
          </w:p>
        </w:tc>
        <w:tc>
          <w:tcPr>
            <w:tcW w:w="3582" w:type="dxa"/>
          </w:tcPr>
          <w:p w:rsidR="00217FDE" w:rsidRPr="00F26EA9" w:rsidRDefault="00217FDE" w:rsidP="00217FDE">
            <w:pPr>
              <w:rPr>
                <w:rFonts w:ascii="Arial" w:eastAsia="Arial" w:hAnsi="Arial" w:cs="Arial"/>
              </w:rPr>
            </w:pPr>
            <w:r w:rsidRPr="00F26EA9">
              <w:rPr>
                <w:rFonts w:ascii="Arial" w:eastAsia="Arial" w:hAnsi="Arial" w:cs="Arial"/>
              </w:rPr>
              <w:t>Dr Nemesio Hernández Vázquez.</w:t>
            </w:r>
          </w:p>
        </w:tc>
        <w:tc>
          <w:tcPr>
            <w:tcW w:w="1647" w:type="dxa"/>
          </w:tcPr>
          <w:p w:rsidR="00217FDE" w:rsidRPr="00217FDE" w:rsidRDefault="00217FDE" w:rsidP="00217FDE">
            <w:pPr>
              <w:jc w:val="center"/>
              <w:rPr>
                <w:rFonts w:ascii="Arial" w:eastAsia="Times New Roman" w:hAnsi="Arial" w:cs="Arial"/>
                <w:b/>
                <w:bCs/>
                <w:lang w:val="en-US"/>
              </w:rPr>
            </w:pPr>
            <w:r>
              <w:rPr>
                <w:rFonts w:ascii="Arial" w:eastAsia="Times New Roman" w:hAnsi="Arial" w:cs="Arial"/>
                <w:b/>
                <w:bCs/>
                <w:lang w:val="en-US"/>
              </w:rPr>
              <w:t>2</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1ª quincena marzo</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noviembre </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5</w:t>
            </w:r>
          </w:p>
        </w:tc>
        <w:tc>
          <w:tcPr>
            <w:tcW w:w="3582" w:type="dxa"/>
          </w:tcPr>
          <w:p w:rsidR="00217FDE" w:rsidRPr="00F26EA9" w:rsidRDefault="00217FDE" w:rsidP="00217FDE">
            <w:pPr>
              <w:rPr>
                <w:rFonts w:ascii="Arial" w:eastAsia="Arial" w:hAnsi="Arial" w:cs="Arial"/>
              </w:rPr>
            </w:pPr>
            <w:r w:rsidRPr="00F26EA9">
              <w:rPr>
                <w:rFonts w:ascii="Arial" w:eastAsia="Arial" w:hAnsi="Arial" w:cs="Arial"/>
              </w:rPr>
              <w:t>Dr Guillermo Álvarez Sánchez</w:t>
            </w:r>
          </w:p>
        </w:tc>
        <w:tc>
          <w:tcPr>
            <w:tcW w:w="1647" w:type="dxa"/>
          </w:tcPr>
          <w:p w:rsidR="00217FDE" w:rsidRPr="00217FDE" w:rsidRDefault="00217FDE" w:rsidP="00217FDE">
            <w:pPr>
              <w:jc w:val="center"/>
              <w:rPr>
                <w:rFonts w:ascii="Arial" w:hAnsi="Arial" w:cs="Arial"/>
                <w:b/>
                <w:bCs/>
                <w:lang w:val="en-US"/>
              </w:rPr>
            </w:pPr>
            <w:r>
              <w:rPr>
                <w:rFonts w:ascii="Arial" w:hAnsi="Arial" w:cs="Arial"/>
                <w:b/>
                <w:bCs/>
                <w:lang w:val="en-US"/>
              </w:rPr>
              <w:t>2</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julio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1a quincena Febrero</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6</w:t>
            </w:r>
          </w:p>
        </w:tc>
        <w:tc>
          <w:tcPr>
            <w:tcW w:w="3582" w:type="dxa"/>
          </w:tcPr>
          <w:p w:rsidR="00217FDE" w:rsidRPr="00F26EA9" w:rsidRDefault="00217FDE" w:rsidP="00217FDE">
            <w:pPr>
              <w:rPr>
                <w:rFonts w:ascii="Arial" w:eastAsia="Arial" w:hAnsi="Arial" w:cs="Arial"/>
              </w:rPr>
            </w:pPr>
            <w:r w:rsidRPr="00F26EA9">
              <w:rPr>
                <w:rFonts w:ascii="Arial" w:eastAsia="Arial" w:hAnsi="Arial" w:cs="Arial"/>
              </w:rPr>
              <w:t>Dr Emilio Novelo Pastrana</w:t>
            </w:r>
          </w:p>
        </w:tc>
        <w:tc>
          <w:tcPr>
            <w:tcW w:w="1647" w:type="dxa"/>
          </w:tcPr>
          <w:p w:rsidR="00217FDE" w:rsidRPr="00217FDE" w:rsidRDefault="00217FDE" w:rsidP="00217FDE">
            <w:pPr>
              <w:jc w:val="center"/>
              <w:rPr>
                <w:rFonts w:ascii="Arial" w:hAnsi="Arial" w:cs="Arial"/>
                <w:b/>
                <w:bCs/>
                <w:lang w:val="en-US"/>
              </w:rPr>
            </w:pPr>
            <w:r>
              <w:rPr>
                <w:rFonts w:ascii="Arial" w:hAnsi="Arial" w:cs="Arial"/>
                <w:b/>
                <w:bCs/>
                <w:lang w:val="en-US"/>
              </w:rPr>
              <w:t>2</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Junio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Noviembre </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7</w:t>
            </w:r>
          </w:p>
        </w:tc>
        <w:tc>
          <w:tcPr>
            <w:tcW w:w="3582" w:type="dxa"/>
          </w:tcPr>
          <w:p w:rsidR="00217FDE" w:rsidRPr="002C0B40" w:rsidRDefault="00217FDE" w:rsidP="00217FDE">
            <w:pPr>
              <w:rPr>
                <w:rFonts w:ascii="Arial" w:eastAsia="Arial" w:hAnsi="Arial" w:cs="Arial"/>
              </w:rPr>
            </w:pPr>
            <w:r w:rsidRPr="002C0B40">
              <w:rPr>
                <w:rFonts w:ascii="Arial" w:eastAsia="Arial" w:hAnsi="Arial" w:cs="Arial"/>
              </w:rPr>
              <w:t>Dra. Lorena Hernández Guadarrama.</w:t>
            </w:r>
          </w:p>
        </w:tc>
        <w:tc>
          <w:tcPr>
            <w:tcW w:w="1647"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Abril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quicnena octubre </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8</w:t>
            </w:r>
          </w:p>
        </w:tc>
        <w:tc>
          <w:tcPr>
            <w:tcW w:w="3582" w:type="dxa"/>
          </w:tcPr>
          <w:p w:rsidR="00217FDE" w:rsidRPr="002C0B40" w:rsidRDefault="00217FDE" w:rsidP="00217FDE">
            <w:pPr>
              <w:rPr>
                <w:rFonts w:ascii="Arial" w:eastAsia="Arial" w:hAnsi="Arial" w:cs="Arial"/>
              </w:rPr>
            </w:pPr>
            <w:r w:rsidRPr="002C0B40">
              <w:rPr>
                <w:rFonts w:ascii="Arial" w:eastAsia="Arial" w:hAnsi="Arial" w:cs="Arial"/>
              </w:rPr>
              <w:t xml:space="preserve"> Dr. Jesús Serrano Jaimes</w:t>
            </w:r>
          </w:p>
        </w:tc>
        <w:tc>
          <w:tcPr>
            <w:tcW w:w="1647"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Mayo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enero </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9</w:t>
            </w:r>
          </w:p>
        </w:tc>
        <w:tc>
          <w:tcPr>
            <w:tcW w:w="3582" w:type="dxa"/>
          </w:tcPr>
          <w:p w:rsidR="00217FDE" w:rsidRPr="002C0B40" w:rsidRDefault="00217FDE" w:rsidP="00217FDE">
            <w:pPr>
              <w:rPr>
                <w:rFonts w:ascii="Arial" w:eastAsia="Arial" w:hAnsi="Arial" w:cs="Arial"/>
              </w:rPr>
            </w:pPr>
            <w:r w:rsidRPr="002C0B40">
              <w:rPr>
                <w:rFonts w:ascii="Arial" w:eastAsia="Arial" w:hAnsi="Arial" w:cs="Arial"/>
              </w:rPr>
              <w:t xml:space="preserve"> Dr. Javier Alvarado Duran .</w:t>
            </w:r>
          </w:p>
        </w:tc>
        <w:tc>
          <w:tcPr>
            <w:tcW w:w="1647" w:type="dxa"/>
          </w:tcPr>
          <w:p w:rsidR="00217FDE" w:rsidRPr="00217FDE" w:rsidRDefault="00217FDE" w:rsidP="00217FDE">
            <w:pPr>
              <w:jc w:val="center"/>
              <w:rPr>
                <w:rFonts w:ascii="Arial" w:hAnsi="Arial" w:cs="Arial"/>
                <w:b/>
                <w:bCs/>
                <w:lang w:val="en-US"/>
              </w:rPr>
            </w:pPr>
            <w:r>
              <w:rPr>
                <w:rFonts w:ascii="Arial" w:hAnsi="Arial" w:cs="Arial"/>
                <w:b/>
                <w:bCs/>
                <w:lang w:val="en-US"/>
              </w:rPr>
              <w:t>3</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julio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septiembre </w:t>
            </w:r>
          </w:p>
        </w:tc>
      </w:tr>
      <w:tr w:rsidR="00217FDE" w:rsidRPr="00217FDE" w:rsidTr="00217FDE">
        <w:tc>
          <w:tcPr>
            <w:tcW w:w="766" w:type="dxa"/>
          </w:tcPr>
          <w:p w:rsidR="00217FDE" w:rsidRPr="00217FDE" w:rsidRDefault="00217FDE" w:rsidP="00217FDE">
            <w:pPr>
              <w:rPr>
                <w:rFonts w:ascii="Arial" w:hAnsi="Arial" w:cs="Arial"/>
                <w:b/>
                <w:bCs/>
                <w:lang w:val="en-US"/>
              </w:rPr>
            </w:pPr>
            <w:r>
              <w:rPr>
                <w:rFonts w:ascii="Arial" w:hAnsi="Arial" w:cs="Arial"/>
                <w:b/>
                <w:bCs/>
                <w:lang w:val="en-US"/>
              </w:rPr>
              <w:t>10</w:t>
            </w:r>
          </w:p>
        </w:tc>
        <w:tc>
          <w:tcPr>
            <w:tcW w:w="3582" w:type="dxa"/>
          </w:tcPr>
          <w:p w:rsidR="00217FDE" w:rsidRPr="002C0B40" w:rsidRDefault="00217FDE" w:rsidP="00217FDE">
            <w:r w:rsidRPr="002C0B40">
              <w:rPr>
                <w:rFonts w:ascii="Arial" w:eastAsia="Arial" w:hAnsi="Arial" w:cs="Arial"/>
              </w:rPr>
              <w:t>Dr. Christian Alejandro Cárdenas Zenteno.</w:t>
            </w:r>
          </w:p>
        </w:tc>
        <w:tc>
          <w:tcPr>
            <w:tcW w:w="1647" w:type="dxa"/>
          </w:tcPr>
          <w:p w:rsidR="00217FDE" w:rsidRPr="00217FDE" w:rsidRDefault="00217FDE" w:rsidP="00217FDE">
            <w:pPr>
              <w:jc w:val="center"/>
              <w:rPr>
                <w:rFonts w:ascii="Arial" w:hAnsi="Arial" w:cs="Arial"/>
                <w:b/>
                <w:bCs/>
              </w:rPr>
            </w:pPr>
            <w:r>
              <w:rPr>
                <w:rFonts w:ascii="Arial" w:hAnsi="Arial" w:cs="Arial"/>
                <w:b/>
                <w:bCs/>
              </w:rPr>
              <w:t>3</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abril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Enero </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11</w:t>
            </w:r>
          </w:p>
        </w:tc>
        <w:tc>
          <w:tcPr>
            <w:tcW w:w="3582" w:type="dxa"/>
          </w:tcPr>
          <w:p w:rsidR="00217FDE" w:rsidRPr="00843402" w:rsidRDefault="00217FDE" w:rsidP="00217FDE">
            <w:pPr>
              <w:rPr>
                <w:rFonts w:ascii="Arial" w:eastAsia="Arial" w:hAnsi="Arial" w:cs="Arial"/>
              </w:rPr>
            </w:pPr>
            <w:r w:rsidRPr="00843402">
              <w:rPr>
                <w:rFonts w:ascii="Arial" w:eastAsia="Arial" w:hAnsi="Arial" w:cs="Arial"/>
              </w:rPr>
              <w:t>Dr.  Christian Salinas Ocampo .</w:t>
            </w:r>
          </w:p>
        </w:tc>
        <w:tc>
          <w:tcPr>
            <w:tcW w:w="1647" w:type="dxa"/>
          </w:tcPr>
          <w:p w:rsidR="00217FDE" w:rsidRPr="00217FDE" w:rsidRDefault="00217FDE" w:rsidP="00217FDE">
            <w:pPr>
              <w:jc w:val="center"/>
              <w:rPr>
                <w:rFonts w:ascii="Arial" w:hAnsi="Arial" w:cs="Arial"/>
                <w:b/>
                <w:bCs/>
              </w:rPr>
            </w:pPr>
            <w:r>
              <w:rPr>
                <w:rFonts w:ascii="Arial" w:hAnsi="Arial" w:cs="Arial"/>
                <w:b/>
                <w:bCs/>
              </w:rPr>
              <w:t>4</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abril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noviembre </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12</w:t>
            </w:r>
          </w:p>
        </w:tc>
        <w:tc>
          <w:tcPr>
            <w:tcW w:w="3582" w:type="dxa"/>
          </w:tcPr>
          <w:p w:rsidR="00217FDE" w:rsidRPr="00843402" w:rsidRDefault="00217FDE" w:rsidP="00217FDE">
            <w:pPr>
              <w:rPr>
                <w:rFonts w:ascii="Arial" w:eastAsia="Arial" w:hAnsi="Arial" w:cs="Arial"/>
              </w:rPr>
            </w:pPr>
            <w:r w:rsidRPr="00843402">
              <w:rPr>
                <w:rFonts w:ascii="Arial" w:eastAsia="Arial" w:hAnsi="Arial" w:cs="Arial"/>
              </w:rPr>
              <w:t>Dr. Cesar Arturo Sánchez Camarena.</w:t>
            </w:r>
          </w:p>
        </w:tc>
        <w:tc>
          <w:tcPr>
            <w:tcW w:w="1647" w:type="dxa"/>
          </w:tcPr>
          <w:p w:rsidR="00217FDE" w:rsidRPr="00217FDE" w:rsidRDefault="00217FDE" w:rsidP="00217FDE">
            <w:pPr>
              <w:jc w:val="center"/>
              <w:rPr>
                <w:rFonts w:ascii="Arial" w:hAnsi="Arial" w:cs="Arial"/>
                <w:b/>
                <w:bCs/>
              </w:rPr>
            </w:pPr>
            <w:r>
              <w:rPr>
                <w:rFonts w:ascii="Arial" w:hAnsi="Arial" w:cs="Arial"/>
                <w:b/>
                <w:bCs/>
              </w:rPr>
              <w:t>4</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mayo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octubre </w:t>
            </w:r>
          </w:p>
        </w:tc>
      </w:tr>
      <w:tr w:rsidR="00217FDE" w:rsidRPr="00217FDE" w:rsidTr="00217FDE">
        <w:tc>
          <w:tcPr>
            <w:tcW w:w="766" w:type="dxa"/>
          </w:tcPr>
          <w:p w:rsidR="00217FDE" w:rsidRPr="00217FDE" w:rsidRDefault="00217FDE" w:rsidP="00217FDE">
            <w:pPr>
              <w:rPr>
                <w:rFonts w:ascii="Arial" w:hAnsi="Arial" w:cs="Arial"/>
                <w:b/>
                <w:bCs/>
              </w:rPr>
            </w:pPr>
            <w:r>
              <w:rPr>
                <w:rFonts w:ascii="Arial" w:hAnsi="Arial" w:cs="Arial"/>
                <w:b/>
                <w:bCs/>
              </w:rPr>
              <w:t>13</w:t>
            </w:r>
          </w:p>
        </w:tc>
        <w:tc>
          <w:tcPr>
            <w:tcW w:w="3582" w:type="dxa"/>
          </w:tcPr>
          <w:p w:rsidR="00217FDE" w:rsidRPr="00843402" w:rsidRDefault="00217FDE" w:rsidP="00217FDE">
            <w:r w:rsidRPr="00843402">
              <w:rPr>
                <w:rFonts w:ascii="Arial" w:eastAsia="Arial" w:hAnsi="Arial" w:cs="Arial"/>
              </w:rPr>
              <w:t>Dra. Karla Erika Aldama López .</w:t>
            </w:r>
          </w:p>
        </w:tc>
        <w:tc>
          <w:tcPr>
            <w:tcW w:w="1647" w:type="dxa"/>
          </w:tcPr>
          <w:p w:rsidR="00217FDE" w:rsidRPr="00217FDE" w:rsidRDefault="00217FDE" w:rsidP="00217FDE">
            <w:pPr>
              <w:jc w:val="center"/>
              <w:rPr>
                <w:rFonts w:ascii="Arial" w:hAnsi="Arial" w:cs="Arial"/>
                <w:b/>
                <w:bCs/>
              </w:rPr>
            </w:pPr>
            <w:r>
              <w:rPr>
                <w:rFonts w:ascii="Arial" w:hAnsi="Arial" w:cs="Arial"/>
                <w:b/>
                <w:bCs/>
              </w:rPr>
              <w:t>4</w:t>
            </w:r>
          </w:p>
        </w:tc>
        <w:tc>
          <w:tcPr>
            <w:tcW w:w="2036"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quincena de julio </w:t>
            </w:r>
          </w:p>
        </w:tc>
        <w:tc>
          <w:tcPr>
            <w:tcW w:w="1847" w:type="dxa"/>
          </w:tcPr>
          <w:p w:rsidR="00217FDE" w:rsidRPr="00217FDE" w:rsidRDefault="00217FDE" w:rsidP="00217FDE">
            <w:pPr>
              <w:rPr>
                <w:rFonts w:ascii="Arial" w:eastAsia="Times New Roman" w:hAnsi="Arial" w:cs="Arial"/>
                <w:bCs/>
                <w:sz w:val="20"/>
                <w:szCs w:val="20"/>
              </w:rPr>
            </w:pPr>
            <w:r>
              <w:rPr>
                <w:rFonts w:ascii="Arial" w:eastAsia="Times New Roman" w:hAnsi="Arial" w:cs="Arial"/>
                <w:bCs/>
                <w:sz w:val="20"/>
                <w:szCs w:val="20"/>
              </w:rPr>
              <w:t xml:space="preserve">1ª quicnena de octubre </w:t>
            </w:r>
          </w:p>
        </w:tc>
      </w:tr>
    </w:tbl>
    <w:p w:rsidR="00A0046F" w:rsidRDefault="00A0046F">
      <w:pPr>
        <w:spacing w:after="200"/>
        <w:jc w:val="both"/>
        <w:rPr>
          <w:rFonts w:ascii="Arial" w:eastAsia="Arial" w:hAnsi="Arial" w:cs="Arial"/>
          <w:color w:val="000000"/>
        </w:rPr>
      </w:pPr>
    </w:p>
    <w:p w:rsidR="00A0046F" w:rsidRDefault="00A0046F"/>
    <w:p w:rsidR="00A0046F" w:rsidRDefault="00876C21">
      <w:pPr>
        <w:widowControl w:val="0"/>
        <w:pBdr>
          <w:top w:val="nil"/>
          <w:left w:val="nil"/>
          <w:bottom w:val="nil"/>
          <w:right w:val="nil"/>
          <w:between w:val="nil"/>
        </w:pBdr>
        <w:spacing w:line="276" w:lineRule="auto"/>
        <w:sectPr w:rsidR="00A0046F" w:rsidSect="00231A68">
          <w:headerReference w:type="default" r:id="rId7"/>
          <w:footerReference w:type="default" r:id="rId8"/>
          <w:pgSz w:w="11901" w:h="16817"/>
          <w:pgMar w:top="1134" w:right="868" w:bottom="1820" w:left="1145" w:header="720" w:footer="720" w:gutter="0"/>
          <w:cols w:space="720"/>
        </w:sectPr>
      </w:pPr>
      <w:r>
        <w:br w:type="page"/>
      </w:r>
    </w:p>
    <w:p w:rsidR="00A0046F" w:rsidRDefault="00A0046F">
      <w:pPr>
        <w:spacing w:after="200"/>
        <w:jc w:val="center"/>
        <w:rPr>
          <w:rFonts w:ascii="Arial" w:eastAsia="Arial" w:hAnsi="Arial" w:cs="Arial"/>
          <w:b/>
          <w:color w:val="000000"/>
          <w:sz w:val="30"/>
          <w:szCs w:val="30"/>
        </w:rPr>
      </w:pPr>
    </w:p>
    <w:p w:rsidR="00217FDE" w:rsidRDefault="00217FDE">
      <w:pPr>
        <w:spacing w:after="200"/>
        <w:jc w:val="both"/>
        <w:rPr>
          <w:rFonts w:ascii="Arial" w:eastAsia="Arial" w:hAnsi="Arial" w:cs="Arial"/>
          <w:color w:val="000000"/>
        </w:rPr>
      </w:pPr>
      <w:r w:rsidRPr="005B61A2">
        <w:rPr>
          <w:rFonts w:ascii="Arial" w:hAnsi="Arial" w:cs="Arial"/>
          <w:b/>
          <w:bCs/>
        </w:rPr>
        <w:t>A.8 Rotación mensual por los servicios.</w:t>
      </w:r>
    </w:p>
    <w:p w:rsidR="00217FDE" w:rsidRDefault="00876C21" w:rsidP="00217FDE">
      <w:pPr>
        <w:spacing w:after="200"/>
        <w:jc w:val="both"/>
        <w:rPr>
          <w:rFonts w:ascii="Arial" w:eastAsia="Arial" w:hAnsi="Arial" w:cs="Arial"/>
          <w:color w:val="000000"/>
        </w:rPr>
      </w:pPr>
      <w:r>
        <w:rPr>
          <w:rFonts w:ascii="Arial" w:eastAsia="Arial" w:hAnsi="Arial" w:cs="Arial"/>
          <w:color w:val="000000"/>
        </w:rPr>
        <w:t>Los Residentes tienen dos periodos por año de rotación a servicios u Hospitales con el fin de complementar su entrenamiento teniendo en cuenta el volumen de trabajo y sobre todo que tengan las instalaciones e implementos necesarios y la dirección de los docentes.</w:t>
      </w:r>
      <w:r w:rsidR="00217FDE" w:rsidRPr="00217FDE">
        <w:rPr>
          <w:rFonts w:ascii="Arial" w:eastAsia="Arial" w:hAnsi="Arial" w:cs="Arial"/>
          <w:b/>
          <w:color w:val="000000"/>
        </w:rPr>
        <w:t xml:space="preserve"> </w:t>
      </w:r>
      <w:r w:rsidR="00217FDE" w:rsidRPr="0089516D">
        <w:rPr>
          <w:rFonts w:ascii="Arial" w:eastAsia="Arial" w:hAnsi="Arial" w:cs="Arial"/>
          <w:b/>
          <w:color w:val="000000"/>
        </w:rPr>
        <w:t xml:space="preserve">( </w:t>
      </w:r>
      <w:r w:rsidR="00C81BDE">
        <w:rPr>
          <w:rFonts w:ascii="Arial" w:eastAsia="Arial" w:hAnsi="Arial" w:cs="Arial"/>
          <w:b/>
          <w:color w:val="000000"/>
        </w:rPr>
        <w:t>Cuadro</w:t>
      </w:r>
      <w:r w:rsidR="00217FDE" w:rsidRPr="0089516D">
        <w:rPr>
          <w:rFonts w:ascii="Arial" w:eastAsia="Arial" w:hAnsi="Arial" w:cs="Arial"/>
          <w:b/>
          <w:color w:val="000000"/>
        </w:rPr>
        <w:t xml:space="preserve"> 1 )</w:t>
      </w:r>
    </w:p>
    <w:p w:rsidR="00A0046F" w:rsidRDefault="00A0046F">
      <w:pPr>
        <w:spacing w:after="200"/>
        <w:jc w:val="both"/>
        <w:rPr>
          <w:rFonts w:ascii="Arial" w:eastAsia="Arial" w:hAnsi="Arial" w:cs="Arial"/>
          <w:color w:val="000000"/>
        </w:rPr>
      </w:pPr>
    </w:p>
    <w:p w:rsidR="00217FDE" w:rsidRPr="00217FDE" w:rsidRDefault="00217FDE">
      <w:pPr>
        <w:spacing w:after="200"/>
        <w:jc w:val="both"/>
        <w:rPr>
          <w:rFonts w:ascii="Arial" w:hAnsi="Arial" w:cs="Arial"/>
          <w:b/>
          <w:bCs/>
        </w:rPr>
      </w:pPr>
      <w:r w:rsidRPr="00217FDE">
        <w:rPr>
          <w:rFonts w:ascii="Arial" w:hAnsi="Arial" w:cs="Arial"/>
          <w:b/>
          <w:bCs/>
        </w:rPr>
        <w:t>A.9. Rotación por otros Hospitales</w:t>
      </w:r>
    </w:p>
    <w:p w:rsidR="00A0046F" w:rsidRDefault="00876C21">
      <w:pPr>
        <w:spacing w:after="200"/>
        <w:jc w:val="both"/>
      </w:pPr>
      <w:r>
        <w:rPr>
          <w:rFonts w:ascii="Arial" w:eastAsia="Arial" w:hAnsi="Arial" w:cs="Arial"/>
          <w:color w:val="000000"/>
        </w:rPr>
        <w:t>Las Rotaciones son solicitadas a petición del Residente de acuerdo a sus habilidades y en ocasiones por la orientación a ciertas subespecialidades en diferentes unidades por medio de la Gerencia de Enseñanza con la autorización del Profesor Titular dirigido a la Dirección de los diferentes Hospitales, entre ellos Hospital IMSS Xalostoc Ecatepec, Traumatología de Magdalena de las Salinas y Lomas Verdes del IMSS, 20 de Noviembre del ISSSTE, Hospital General de México Dr. Rubén Leñero, Hospital Central Militar, Hospital Juárez de México, Hospital General Dr. Gea González, Hospital ABC, Instituto Nacional de Cancerología y  Hospital General de México</w:t>
      </w:r>
      <w:r w:rsidR="0089516D">
        <w:rPr>
          <w:rFonts w:ascii="Arial" w:eastAsia="Arial" w:hAnsi="Arial" w:cs="Arial"/>
          <w:color w:val="000000"/>
        </w:rPr>
        <w:t xml:space="preserve"> </w:t>
      </w:r>
      <w:r w:rsidR="00217FDE">
        <w:rPr>
          <w:rFonts w:ascii="Arial" w:eastAsia="Arial" w:hAnsi="Arial" w:cs="Arial"/>
          <w:color w:val="000000"/>
        </w:rPr>
        <w:t xml:space="preserve"> </w:t>
      </w:r>
      <w:r w:rsidR="00217FDE" w:rsidRPr="00217FDE">
        <w:rPr>
          <w:rFonts w:ascii="Arial" w:eastAsia="Arial" w:hAnsi="Arial" w:cs="Arial"/>
          <w:b/>
          <w:color w:val="000000"/>
        </w:rPr>
        <w:t>(</w:t>
      </w:r>
      <w:r w:rsidR="00C81BDE">
        <w:rPr>
          <w:rFonts w:ascii="Arial" w:eastAsia="Arial" w:hAnsi="Arial" w:cs="Arial"/>
          <w:b/>
          <w:color w:val="000000"/>
        </w:rPr>
        <w:t xml:space="preserve">Tabla </w:t>
      </w:r>
      <w:r w:rsidR="00217FDE" w:rsidRPr="00217FDE">
        <w:rPr>
          <w:rFonts w:ascii="Arial" w:eastAsia="Arial" w:hAnsi="Arial" w:cs="Arial"/>
          <w:b/>
          <w:color w:val="000000"/>
        </w:rPr>
        <w:t xml:space="preserve"> 1)</w:t>
      </w:r>
    </w:p>
    <w:p w:rsidR="00231A68" w:rsidRDefault="0089516D" w:rsidP="00C81BDE">
      <w:pPr>
        <w:pStyle w:val="Ttulo7"/>
        <w:numPr>
          <w:ilvl w:val="0"/>
          <w:numId w:val="32"/>
        </w:numPr>
      </w:pPr>
      <w:bookmarkStart w:id="52" w:name="_Toc5774044"/>
      <w:bookmarkStart w:id="53" w:name="_Toc5828906"/>
      <w:bookmarkStart w:id="54" w:name="_Toc5835555"/>
      <w:r>
        <w:t xml:space="preserve">10 </w:t>
      </w:r>
      <w:r w:rsidR="00231A68">
        <w:t>A</w:t>
      </w:r>
      <w:r w:rsidR="001660AC">
        <w:t>ctividades clínicas</w:t>
      </w:r>
      <w:bookmarkEnd w:id="52"/>
      <w:bookmarkEnd w:id="53"/>
      <w:r w:rsidR="00C81BDE">
        <w:t xml:space="preserve"> y Académicas</w:t>
      </w:r>
      <w:bookmarkEnd w:id="54"/>
      <w:r w:rsidR="00C81BDE">
        <w:t xml:space="preserve"> </w:t>
      </w:r>
    </w:p>
    <w:p w:rsidR="00C81BDE" w:rsidRPr="00C81BDE" w:rsidRDefault="00C81BDE" w:rsidP="00C81BDE">
      <w:pPr>
        <w:rPr>
          <w:lang w:val="es-MX" w:eastAsia="en-US"/>
        </w:rPr>
      </w:pPr>
    </w:p>
    <w:p w:rsidR="00231A68" w:rsidRDefault="00231A68" w:rsidP="00231A68">
      <w:pPr>
        <w:numPr>
          <w:ilvl w:val="0"/>
          <w:numId w:val="1"/>
        </w:numPr>
      </w:pPr>
      <w:r>
        <w:rPr>
          <w:rFonts w:ascii="Arial" w:eastAsia="Arial" w:hAnsi="Arial" w:cs="Arial"/>
        </w:rPr>
        <w:t>Evaluación de pacientes de ingreso pre quirúrgico</w:t>
      </w:r>
    </w:p>
    <w:p w:rsidR="00231A68" w:rsidRDefault="00231A68" w:rsidP="00231A68">
      <w:pPr>
        <w:numPr>
          <w:ilvl w:val="0"/>
          <w:numId w:val="1"/>
        </w:numPr>
      </w:pPr>
      <w:r>
        <w:rPr>
          <w:rFonts w:ascii="Arial" w:eastAsia="Arial" w:hAnsi="Arial" w:cs="Arial"/>
        </w:rPr>
        <w:t>Elaboración de nota de valoración y de ingreso</w:t>
      </w:r>
    </w:p>
    <w:p w:rsidR="00231A68" w:rsidRDefault="00231A68" w:rsidP="00231A68">
      <w:pPr>
        <w:numPr>
          <w:ilvl w:val="0"/>
          <w:numId w:val="1"/>
        </w:numPr>
      </w:pPr>
      <w:r>
        <w:rPr>
          <w:rFonts w:ascii="Arial" w:eastAsia="Arial" w:hAnsi="Arial" w:cs="Arial"/>
        </w:rPr>
        <w:t>Elaboración de notas de evolución.</w:t>
      </w:r>
    </w:p>
    <w:p w:rsidR="00231A68" w:rsidRDefault="00231A68" w:rsidP="00231A68">
      <w:pPr>
        <w:numPr>
          <w:ilvl w:val="0"/>
          <w:numId w:val="1"/>
        </w:numPr>
      </w:pPr>
      <w:r>
        <w:rPr>
          <w:rFonts w:ascii="Arial" w:eastAsia="Arial" w:hAnsi="Arial" w:cs="Arial"/>
        </w:rPr>
        <w:t>Elaboración de notas preoperatorias</w:t>
      </w:r>
    </w:p>
    <w:p w:rsidR="00231A68" w:rsidRDefault="00231A68" w:rsidP="00231A68">
      <w:pPr>
        <w:numPr>
          <w:ilvl w:val="0"/>
          <w:numId w:val="1"/>
        </w:numPr>
      </w:pPr>
      <w:r>
        <w:rPr>
          <w:rFonts w:ascii="Arial" w:eastAsia="Arial" w:hAnsi="Arial" w:cs="Arial"/>
        </w:rPr>
        <w:t xml:space="preserve">Notas de procedimiento quirúrgico    </w:t>
      </w:r>
    </w:p>
    <w:p w:rsidR="00231A68" w:rsidRDefault="00231A68" w:rsidP="00231A68">
      <w:pPr>
        <w:numPr>
          <w:ilvl w:val="0"/>
          <w:numId w:val="1"/>
        </w:numPr>
      </w:pPr>
      <w:r>
        <w:rPr>
          <w:rFonts w:ascii="Arial" w:eastAsia="Arial" w:hAnsi="Arial" w:cs="Arial"/>
        </w:rPr>
        <w:t>Evaluación de pacientes en el área de urgencias potencialmente quirúrgicos</w:t>
      </w:r>
    </w:p>
    <w:p w:rsidR="00231A68" w:rsidRDefault="00231A68" w:rsidP="00231A68">
      <w:pPr>
        <w:numPr>
          <w:ilvl w:val="0"/>
          <w:numId w:val="1"/>
        </w:numPr>
      </w:pPr>
      <w:r>
        <w:rPr>
          <w:rFonts w:ascii="Arial" w:eastAsia="Arial" w:hAnsi="Arial" w:cs="Arial"/>
        </w:rPr>
        <w:t>Valoración por medio de anamnesis y exploración física</w:t>
      </w:r>
    </w:p>
    <w:p w:rsidR="00231A68" w:rsidRDefault="00231A68" w:rsidP="00231A68">
      <w:pPr>
        <w:numPr>
          <w:ilvl w:val="0"/>
          <w:numId w:val="1"/>
        </w:numPr>
      </w:pPr>
      <w:r>
        <w:rPr>
          <w:rFonts w:ascii="Arial" w:eastAsia="Arial" w:hAnsi="Arial" w:cs="Arial"/>
        </w:rPr>
        <w:t>Evaluación de exámenes de laboratorio y gabinete</w:t>
      </w:r>
    </w:p>
    <w:p w:rsidR="00231A68" w:rsidRDefault="00231A68" w:rsidP="00231A68">
      <w:pPr>
        <w:numPr>
          <w:ilvl w:val="0"/>
          <w:numId w:val="1"/>
        </w:numPr>
      </w:pPr>
      <w:r>
        <w:rPr>
          <w:rFonts w:ascii="Arial" w:eastAsia="Arial" w:hAnsi="Arial" w:cs="Arial"/>
        </w:rPr>
        <w:t>Interpretación global de examen clínico, laboratorio y gabinete</w:t>
      </w:r>
    </w:p>
    <w:p w:rsidR="00231A68" w:rsidRDefault="00231A68" w:rsidP="00231A68">
      <w:pPr>
        <w:numPr>
          <w:ilvl w:val="0"/>
          <w:numId w:val="1"/>
        </w:numPr>
      </w:pPr>
      <w:r>
        <w:rPr>
          <w:rFonts w:ascii="Arial" w:eastAsia="Arial" w:hAnsi="Arial" w:cs="Arial"/>
        </w:rPr>
        <w:t>Discusión del caso en grupo y alternativas quirúrgicas</w:t>
      </w:r>
    </w:p>
    <w:p w:rsidR="00231A68" w:rsidRDefault="00231A68" w:rsidP="00231A68">
      <w:pPr>
        <w:numPr>
          <w:ilvl w:val="0"/>
          <w:numId w:val="1"/>
        </w:numPr>
      </w:pPr>
      <w:r>
        <w:rPr>
          <w:rFonts w:ascii="Arial" w:eastAsia="Arial" w:hAnsi="Arial" w:cs="Arial"/>
        </w:rPr>
        <w:t>Solicitud de interconsultas en caso necesario, justificando las mismas</w:t>
      </w:r>
    </w:p>
    <w:p w:rsidR="00231A68" w:rsidRDefault="00231A68" w:rsidP="00231A68">
      <w:pPr>
        <w:numPr>
          <w:ilvl w:val="0"/>
          <w:numId w:val="1"/>
        </w:numPr>
      </w:pPr>
      <w:r>
        <w:rPr>
          <w:rFonts w:ascii="Arial" w:eastAsia="Arial" w:hAnsi="Arial" w:cs="Arial"/>
        </w:rPr>
        <w:t>Evaluación de la evolución del paciente y ajustes necesarios</w:t>
      </w:r>
    </w:p>
    <w:p w:rsidR="00231A68" w:rsidRDefault="00231A68" w:rsidP="00231A68">
      <w:pPr>
        <w:numPr>
          <w:ilvl w:val="0"/>
          <w:numId w:val="1"/>
        </w:numPr>
      </w:pPr>
      <w:r>
        <w:rPr>
          <w:rFonts w:ascii="Arial" w:eastAsia="Arial" w:hAnsi="Arial" w:cs="Arial"/>
        </w:rPr>
        <w:t>Curaciones del paciente de acuerdo a metas internacionales para evitar infecciones</w:t>
      </w:r>
    </w:p>
    <w:p w:rsidR="00231A68" w:rsidRDefault="00231A68" w:rsidP="00231A68">
      <w:pPr>
        <w:numPr>
          <w:ilvl w:val="0"/>
          <w:numId w:val="1"/>
        </w:numPr>
      </w:pPr>
      <w:r>
        <w:rPr>
          <w:rFonts w:ascii="Arial" w:eastAsia="Arial" w:hAnsi="Arial" w:cs="Arial"/>
        </w:rPr>
        <w:t xml:space="preserve">Elaboración de hoja de alta que incluya todos los datos del paciente con diagnóstico de ingreso, diagnóstico de egreso, justificación del procedimiento quirúrgico, tipo de intervención efectuada, evolución, motivo del alta, indicaciones y medicamentos. Incapacidad y cita a consulta externa y pronóstico.   </w:t>
      </w:r>
    </w:p>
    <w:p w:rsidR="00231A68" w:rsidRDefault="00231A68">
      <w:pPr>
        <w:spacing w:after="200"/>
        <w:jc w:val="both"/>
      </w:pPr>
    </w:p>
    <w:p w:rsidR="00A0046F" w:rsidRDefault="00A0046F">
      <w:pPr>
        <w:spacing w:after="200"/>
        <w:jc w:val="both"/>
      </w:pPr>
    </w:p>
    <w:p w:rsidR="00A0046F" w:rsidRDefault="00A0046F">
      <w:pPr>
        <w:spacing w:after="200"/>
        <w:jc w:val="both"/>
      </w:pPr>
    </w:p>
    <w:p w:rsidR="00A0046F" w:rsidRDefault="00A0046F">
      <w:pPr>
        <w:spacing w:after="200"/>
        <w:jc w:val="both"/>
      </w:pPr>
    </w:p>
    <w:p w:rsidR="00A0046F" w:rsidRDefault="00A0046F">
      <w:pPr>
        <w:spacing w:after="200"/>
        <w:jc w:val="both"/>
      </w:pPr>
    </w:p>
    <w:p w:rsidR="00231A68" w:rsidRDefault="00231A68"/>
    <w:p w:rsidR="00231A68" w:rsidRDefault="0089516D">
      <w:pPr>
        <w:spacing w:after="200"/>
        <w:jc w:val="both"/>
      </w:pPr>
      <w:r>
        <w:rPr>
          <w:rFonts w:ascii="Calibri" w:eastAsia="Calibri" w:hAnsi="Calibri" w:cs="Calibri"/>
          <w:noProof/>
          <w:sz w:val="22"/>
          <w:szCs w:val="22"/>
          <w:lang w:val="es-MX" w:eastAsia="es-MX"/>
        </w:rPr>
        <w:lastRenderedPageBreak/>
        <mc:AlternateContent>
          <mc:Choice Requires="wps">
            <w:drawing>
              <wp:anchor distT="0" distB="0" distL="114300" distR="114300" simplePos="0" relativeHeight="251661312" behindDoc="0" locked="0" layoutInCell="1" allowOverlap="1">
                <wp:simplePos x="0" y="0"/>
                <wp:positionH relativeFrom="column">
                  <wp:posOffset>355237</wp:posOffset>
                </wp:positionH>
                <wp:positionV relativeFrom="paragraph">
                  <wp:posOffset>2958011</wp:posOffset>
                </wp:positionV>
                <wp:extent cx="875212" cy="1867989"/>
                <wp:effectExtent l="50800" t="25400" r="64770" b="75565"/>
                <wp:wrapNone/>
                <wp:docPr id="3" name="Rectángulo 3"/>
                <wp:cNvGraphicFramePr/>
                <a:graphic xmlns:a="http://schemas.openxmlformats.org/drawingml/2006/main">
                  <a:graphicData uri="http://schemas.microsoft.com/office/word/2010/wordprocessingShape">
                    <wps:wsp>
                      <wps:cNvSpPr/>
                      <wps:spPr>
                        <a:xfrm>
                          <a:off x="0" y="0"/>
                          <a:ext cx="875212" cy="1867989"/>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C81BDE" w:rsidRPr="0089516D" w:rsidRDefault="00C81BDE" w:rsidP="0089516D">
                            <w:pPr>
                              <w:jc w:val="center"/>
                              <w:rPr>
                                <w:color w:val="000000" w:themeColor="text1"/>
                                <w:sz w:val="40"/>
                              </w:rPr>
                            </w:pPr>
                            <w:r w:rsidRPr="0089516D">
                              <w:rPr>
                                <w:color w:val="000000" w:themeColor="text1"/>
                                <w:sz w:val="40"/>
                              </w:rPr>
                              <w:t>Tabla 1</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ángulo 3" o:spid="_x0000_s1026" style="position:absolute;left:0;text-align:left;margin-left:27.95pt;margin-top:232.9pt;width:68.9pt;height:14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" fillcolor="#4f81bd [3204]" strokecolor="#4579b8 [3044]">
                <v:fill color2="#a7bfde [1620]" rotate="t" angle="180" focus="100%" type="gradient">
                  <o:fill v:ext="view" type="gradientUnscaled"/>
                </v:fill>
                <v:shadow on="t" color="black" opacity="22937f" origin=",.5" offset="0,.63889mm"/>
                <v:textbox style="layout-flow:vertical-ideographic">
                  <w:txbxContent>
                    <w:p w:rsidR="00C81BDE" w:rsidRPr="0089516D" w:rsidRDefault="00C81BDE" w:rsidP="0089516D">
                      <w:pPr>
                        <w:jc w:val="center"/>
                        <w:rPr>
                          <w:color w:val="000000" w:themeColor="text1"/>
                          <w:sz w:val="40"/>
                        </w:rPr>
                      </w:pPr>
                      <w:r w:rsidRPr="0089516D">
                        <w:rPr>
                          <w:color w:val="000000" w:themeColor="text1"/>
                          <w:sz w:val="40"/>
                        </w:rPr>
                        <w:t>Tabla 1</w:t>
                      </w:r>
                    </w:p>
                  </w:txbxContent>
                </v:textbox>
              </v:rect>
            </w:pict>
          </mc:Fallback>
        </mc:AlternateContent>
      </w:r>
      <w:r w:rsidR="00231A68">
        <w:rPr>
          <w:rFonts w:ascii="Calibri" w:eastAsia="Calibri" w:hAnsi="Calibri" w:cs="Calibri"/>
          <w:noProof/>
          <w:sz w:val="22"/>
          <w:szCs w:val="22"/>
          <w:lang w:val="es-MX" w:eastAsia="es-MX"/>
        </w:rPr>
        <w:drawing>
          <wp:inline distT="0" distB="0" distL="0" distR="0" wp14:anchorId="744E5909" wp14:editId="7CBAB3CA">
            <wp:extent cx="8565919" cy="6221235"/>
            <wp:effectExtent l="381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9"/>
                    <a:srcRect t="8968" r="6601" b="4669"/>
                    <a:stretch/>
                  </pic:blipFill>
                  <pic:spPr bwMode="auto">
                    <a:xfrm rot="5400000">
                      <a:off x="0" y="0"/>
                      <a:ext cx="8575243" cy="6228007"/>
                    </a:xfrm>
                    <a:prstGeom prst="rect">
                      <a:avLst/>
                    </a:prstGeom>
                    <a:ln>
                      <a:noFill/>
                    </a:ln>
                    <a:extLst>
                      <a:ext uri="{53640926-AAD7-44D8-BBD7-CCE9431645EC}">
                        <a14:shadowObscured xmlns:a14="http://schemas.microsoft.com/office/drawing/2010/main"/>
                      </a:ext>
                    </a:extLst>
                  </pic:spPr>
                </pic:pic>
              </a:graphicData>
            </a:graphic>
          </wp:inline>
        </w:drawing>
      </w:r>
    </w:p>
    <w:p w:rsidR="00A0046F" w:rsidRPr="0089516D" w:rsidRDefault="0089516D">
      <w:pPr>
        <w:rPr>
          <w:rFonts w:ascii="Arial" w:eastAsia="Arial" w:hAnsi="Arial" w:cs="Arial"/>
          <w:color w:val="000000"/>
          <w:sz w:val="32"/>
          <w:szCs w:val="32"/>
        </w:rPr>
      </w:pPr>
      <w:r w:rsidRPr="0089516D">
        <w:rPr>
          <w:rFonts w:ascii="Arial" w:eastAsia="Arial" w:hAnsi="Arial" w:cs="Arial"/>
          <w:color w:val="000000"/>
          <w:sz w:val="32"/>
          <w:szCs w:val="32"/>
        </w:rPr>
        <w:t>A.10 Actividades clínicas</w:t>
      </w:r>
    </w:p>
    <w:tbl>
      <w:tblPr>
        <w:tblStyle w:val="3"/>
        <w:tblW w:w="10335" w:type="dxa"/>
        <w:tblInd w:w="-10"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1006"/>
        <w:gridCol w:w="1331"/>
        <w:gridCol w:w="1348"/>
        <w:gridCol w:w="1327"/>
        <w:gridCol w:w="1309"/>
        <w:gridCol w:w="1327"/>
        <w:gridCol w:w="1347"/>
        <w:gridCol w:w="1340"/>
      </w:tblGrid>
      <w:tr w:rsidR="00A0046F">
        <w:trPr>
          <w:trHeight w:val="720"/>
        </w:trPr>
        <w:tc>
          <w:tcPr>
            <w:tcW w:w="1006" w:type="dxa"/>
            <w:tcBorders>
              <w:top w:val="single" w:sz="4" w:space="0" w:color="000001"/>
              <w:left w:val="single" w:sz="4" w:space="0" w:color="000001"/>
              <w:bottom w:val="single" w:sz="4" w:space="0" w:color="000001"/>
            </w:tcBorders>
            <w:shd w:val="clear" w:color="auto" w:fill="auto"/>
          </w:tcPr>
          <w:p w:rsidR="00A0046F" w:rsidRPr="00217FDE" w:rsidRDefault="00C81BDE">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lastRenderedPageBreak/>
              <w:t>Cuadro 1</w:t>
            </w:r>
            <w:r w:rsidR="00217FDE" w:rsidRPr="00217FDE">
              <w:rPr>
                <w:rFonts w:ascii="Arial" w:eastAsia="Arial" w:hAnsi="Arial" w:cs="Arial"/>
                <w:b/>
                <w:color w:val="000000"/>
                <w:sz w:val="20"/>
                <w:szCs w:val="20"/>
              </w:rPr>
              <w:t xml:space="preserve"> </w:t>
            </w:r>
          </w:p>
        </w:tc>
        <w:tc>
          <w:tcPr>
            <w:tcW w:w="1331"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Lunes</w:t>
            </w:r>
          </w:p>
        </w:tc>
        <w:tc>
          <w:tcPr>
            <w:tcW w:w="1348"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Martes</w:t>
            </w:r>
          </w:p>
        </w:tc>
        <w:tc>
          <w:tcPr>
            <w:tcW w:w="1327"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Miércoles</w:t>
            </w:r>
          </w:p>
        </w:tc>
        <w:tc>
          <w:tcPr>
            <w:tcW w:w="1309"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Jueves</w:t>
            </w:r>
          </w:p>
        </w:tc>
        <w:tc>
          <w:tcPr>
            <w:tcW w:w="1327"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Viernes</w:t>
            </w:r>
          </w:p>
        </w:tc>
        <w:tc>
          <w:tcPr>
            <w:tcW w:w="1347" w:type="dxa"/>
            <w:tcBorders>
              <w:top w:val="single" w:sz="4" w:space="0" w:color="000001"/>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 xml:space="preserve"> Sábado</w:t>
            </w:r>
          </w:p>
        </w:tc>
        <w:tc>
          <w:tcPr>
            <w:tcW w:w="1340"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Domingo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7-8hrs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académica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Clase</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académica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académica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Clase</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8-9hrs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 xml:space="preserve">Sesión General del Hospital NSD y desayuno  </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académica</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9-10hrs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Revisión de artículos y sesión clínica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Elaboración de</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notas de evolución</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y entrega de guardia</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y entrega de guardia</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10-11hrs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acádemica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Desayuno</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11-13hrs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13-14hrs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Clase</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Clase</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Sesión general AMSD</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14-15hrs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Comida</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15-16hrs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Entrega de guardia</w:t>
            </w:r>
          </w:p>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p w:rsidR="00A0046F" w:rsidRDefault="00A0046F">
            <w:pPr>
              <w:pBdr>
                <w:top w:val="nil"/>
                <w:left w:val="nil"/>
                <w:bottom w:val="nil"/>
                <w:right w:val="nil"/>
                <w:between w:val="nil"/>
              </w:pBdr>
              <w:spacing w:line="276" w:lineRule="auto"/>
              <w:rPr>
                <w:color w:val="000000"/>
              </w:rPr>
            </w:pP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vespertina</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16-20hrs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Practicas quirúrgicas en quirófano</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20-21hrs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Cena</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21-22hrs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Pase de visita nocturna</w:t>
            </w:r>
          </w:p>
        </w:tc>
      </w:tr>
      <w:tr w:rsidR="00A0046F">
        <w:trPr>
          <w:trHeight w:val="720"/>
        </w:trPr>
        <w:tc>
          <w:tcPr>
            <w:tcW w:w="1006"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20"/>
                <w:szCs w:val="20"/>
              </w:rPr>
              <w:t>22-7hrs</w:t>
            </w:r>
          </w:p>
        </w:tc>
        <w:tc>
          <w:tcPr>
            <w:tcW w:w="1331"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48"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09"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2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47" w:type="dxa"/>
            <w:tcBorders>
              <w:left w:val="single" w:sz="4" w:space="0" w:color="000001"/>
              <w:bottom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c>
          <w:tcPr>
            <w:tcW w:w="1340" w:type="dxa"/>
            <w:tcBorders>
              <w:left w:val="single" w:sz="4" w:space="0" w:color="000001"/>
              <w:bottom w:val="single" w:sz="4" w:space="0" w:color="000001"/>
              <w:right w:val="single" w:sz="4" w:space="0" w:color="000001"/>
            </w:tcBorders>
            <w:shd w:val="clear" w:color="auto" w:fill="auto"/>
          </w:tcPr>
          <w:p w:rsidR="00A0046F" w:rsidRDefault="00876C21">
            <w:pPr>
              <w:pBdr>
                <w:top w:val="nil"/>
                <w:left w:val="nil"/>
                <w:bottom w:val="nil"/>
                <w:right w:val="nil"/>
                <w:between w:val="nil"/>
              </w:pBdr>
              <w:spacing w:line="276" w:lineRule="auto"/>
              <w:rPr>
                <w:color w:val="000000"/>
              </w:rPr>
            </w:pPr>
            <w:r>
              <w:rPr>
                <w:rFonts w:ascii="Arial" w:eastAsia="Arial" w:hAnsi="Arial" w:cs="Arial"/>
                <w:color w:val="000000"/>
                <w:sz w:val="18"/>
                <w:szCs w:val="18"/>
              </w:rPr>
              <w:t>Atención medica continua en hospitalización y urgencias</w:t>
            </w:r>
          </w:p>
        </w:tc>
      </w:tr>
    </w:tbl>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spacing w:after="200"/>
        <w:rPr>
          <w:rFonts w:ascii="Arial" w:eastAsia="Arial" w:hAnsi="Arial" w:cs="Arial"/>
          <w:sz w:val="20"/>
          <w:szCs w:val="20"/>
        </w:rPr>
      </w:pPr>
    </w:p>
    <w:p w:rsidR="00A0046F" w:rsidRDefault="00A0046F">
      <w:pPr>
        <w:rPr>
          <w:rFonts w:ascii="Arial" w:eastAsia="Arial" w:hAnsi="Arial" w:cs="Arial"/>
          <w:sz w:val="20"/>
          <w:szCs w:val="20"/>
        </w:rPr>
      </w:pPr>
    </w:p>
    <w:p w:rsidR="00A0046F" w:rsidRDefault="0089516D" w:rsidP="00E71765">
      <w:pPr>
        <w:pStyle w:val="Ttulo7"/>
      </w:pPr>
      <w:bookmarkStart w:id="55" w:name="_Toc5774045"/>
      <w:bookmarkStart w:id="56" w:name="_Toc5828907"/>
      <w:bookmarkStart w:id="57" w:name="_Toc5835556"/>
      <w:r>
        <w:t xml:space="preserve">A.10.1 </w:t>
      </w:r>
      <w:r w:rsidR="001660AC">
        <w:t>Actividades Quirúrgicas</w:t>
      </w:r>
      <w:bookmarkEnd w:id="55"/>
      <w:bookmarkEnd w:id="56"/>
      <w:bookmarkEnd w:id="57"/>
    </w:p>
    <w:p w:rsidR="00A0046F" w:rsidRDefault="00A0046F">
      <w:pPr>
        <w:rPr>
          <w:rFonts w:ascii="Arial" w:eastAsia="Arial" w:hAnsi="Arial" w:cs="Arial"/>
          <w:b/>
          <w:sz w:val="32"/>
          <w:szCs w:val="32"/>
        </w:rPr>
      </w:pPr>
    </w:p>
    <w:p w:rsidR="00A0046F" w:rsidRDefault="00876C21">
      <w:pPr>
        <w:jc w:val="both"/>
      </w:pPr>
      <w:r>
        <w:rPr>
          <w:rFonts w:ascii="Arial" w:eastAsia="Arial" w:hAnsi="Arial" w:cs="Arial"/>
        </w:rPr>
        <w:t>Los residentes intervienen en procedimientos quirúrgicos que van desde curetajes punciones, aplicación de venoclisis por punción, aplicación de sondas vesicales, naso-gástricas, naso-yeyunales, subclavios,venodisección, drenaje de abscesos, sutura de heridas, ayudantías quirúrgicas como primero o segundo ayudante e incluso como cirujano en algunos procedimientos de acuerdo a su actitud, conocimientos y habilidades. Todo procedimiento estará supervisado en presencia de un cirujano de base responsable.</w:t>
      </w:r>
    </w:p>
    <w:p w:rsidR="00A0046F" w:rsidRDefault="00A0046F">
      <w:pPr>
        <w:jc w:val="both"/>
        <w:rPr>
          <w:rFonts w:ascii="Arial" w:eastAsia="Arial" w:hAnsi="Arial" w:cs="Arial"/>
        </w:rPr>
      </w:pPr>
    </w:p>
    <w:p w:rsidR="00A0046F" w:rsidRDefault="00876C21">
      <w:pPr>
        <w:spacing w:after="200"/>
        <w:jc w:val="both"/>
      </w:pPr>
      <w:r>
        <w:rPr>
          <w:rFonts w:ascii="Arial" w:eastAsia="Arial" w:hAnsi="Arial" w:cs="Arial"/>
          <w:color w:val="000000"/>
        </w:rPr>
        <w:t>Dichas actividades se les van asignando en forma progresiva desde el R1 al R4 hasta lograr que los procedimientos efectuados se hagan de una manera efectiva y segura para el paciente de acuerdo a las guías clínicas.</w:t>
      </w:r>
    </w:p>
    <w:p w:rsidR="00A0046F" w:rsidRDefault="0089516D" w:rsidP="00E71765">
      <w:pPr>
        <w:pStyle w:val="Ttulo7"/>
      </w:pPr>
      <w:bookmarkStart w:id="58" w:name="_Toc5774046"/>
      <w:bookmarkStart w:id="59" w:name="_Toc5828908"/>
      <w:bookmarkStart w:id="60" w:name="_Toc5835557"/>
      <w:r>
        <w:t xml:space="preserve">A.10.2 </w:t>
      </w:r>
      <w:r w:rsidR="00876C21">
        <w:t>A</w:t>
      </w:r>
      <w:r w:rsidR="001660AC">
        <w:t>ctividades Académicas</w:t>
      </w:r>
      <w:bookmarkEnd w:id="58"/>
      <w:bookmarkEnd w:id="59"/>
      <w:bookmarkEnd w:id="60"/>
    </w:p>
    <w:p w:rsidR="00A0046F" w:rsidRDefault="00A0046F">
      <w:pPr>
        <w:rPr>
          <w:rFonts w:ascii="Arial" w:eastAsia="Arial" w:hAnsi="Arial" w:cs="Arial"/>
          <w:b/>
          <w:sz w:val="32"/>
          <w:szCs w:val="32"/>
        </w:rPr>
      </w:pPr>
    </w:p>
    <w:p w:rsidR="00A0046F" w:rsidRDefault="00876C21">
      <w:pPr>
        <w:jc w:val="both"/>
      </w:pPr>
      <w:r>
        <w:rPr>
          <w:rFonts w:ascii="Arial" w:eastAsia="Arial" w:hAnsi="Arial" w:cs="Arial"/>
        </w:rPr>
        <w:t>Los residentes tienen la obligación de desarrollar el programa de enseñanza de acuerdo al  PUEM  y que tienen designados para cada uno de los niveles de la residencia. Dicho programa se encuentra anexo en este documento y se desarrolla en sesiones diarias con la presencia de todos los residentes excepto los que se encuentran de vacaciones, efectuando rotaciones extra institucionales y en servicio social.</w:t>
      </w:r>
    </w:p>
    <w:p w:rsidR="00A0046F" w:rsidRDefault="00A0046F">
      <w:pPr>
        <w:jc w:val="both"/>
        <w:rPr>
          <w:rFonts w:ascii="Arial" w:eastAsia="Arial" w:hAnsi="Arial" w:cs="Arial"/>
        </w:rPr>
      </w:pPr>
    </w:p>
    <w:p w:rsidR="00A0046F" w:rsidRDefault="00876C21">
      <w:pPr>
        <w:jc w:val="both"/>
      </w:pPr>
      <w:r>
        <w:rPr>
          <w:rFonts w:ascii="Arial" w:eastAsia="Arial" w:hAnsi="Arial" w:cs="Arial"/>
        </w:rPr>
        <w:t>En estas sesiones se presentan los temas analizando desde la embriología, anatomía, histología,  fisiología, fisiopatología, métodos, diagnóstico, tratamiento médico inicial y alternativas quirúrgicas que se describen a detalle por medio de diapositivas o videos y que posteriormente son aplicadas en quirófano.</w:t>
      </w:r>
    </w:p>
    <w:p w:rsidR="00A0046F" w:rsidRDefault="00A0046F">
      <w:pPr>
        <w:jc w:val="both"/>
        <w:rPr>
          <w:rFonts w:ascii="Arial" w:eastAsia="Arial" w:hAnsi="Arial" w:cs="Arial"/>
        </w:rPr>
      </w:pPr>
    </w:p>
    <w:p w:rsidR="00A0046F" w:rsidRDefault="00876C21">
      <w:r>
        <w:rPr>
          <w:rFonts w:ascii="Arial" w:eastAsia="Arial" w:hAnsi="Arial" w:cs="Arial"/>
        </w:rPr>
        <w:t>Asisten en procedimiento quirúrgicos con los profesores titular, adjunto e invitados en donde reciben asesoría tutorial en procedimientos quirúrgicos diversos y de acuerdo a sus conocimientos y habilidades se les va permitiendo intervenir como segundo ayudante, primer ayudante e incluso como cirujano SIEMPRE con la presencia de cirujano responsable.</w:t>
      </w:r>
    </w:p>
    <w:p w:rsidR="00A0046F" w:rsidRDefault="00A0046F">
      <w:pPr>
        <w:jc w:val="both"/>
        <w:rPr>
          <w:rFonts w:ascii="Arial" w:eastAsia="Arial" w:hAnsi="Arial" w:cs="Arial"/>
        </w:rPr>
      </w:pPr>
    </w:p>
    <w:p w:rsidR="00A0046F" w:rsidRDefault="00876C21">
      <w:pPr>
        <w:jc w:val="both"/>
      </w:pPr>
      <w:r>
        <w:rPr>
          <w:rFonts w:ascii="Arial" w:eastAsia="Arial" w:hAnsi="Arial" w:cs="Arial"/>
        </w:rPr>
        <w:t>Se enfatiza en el manejo pre, trans y posoperatorio mismo que variara de acuerdo a cada paciente teniendo como norma apegarse lo más posible a las guías clínicas internacionales. Dichos procedimientos son dirigidos por los médicos de base que serán los responsables del procedimiento.</w:t>
      </w:r>
    </w:p>
    <w:p w:rsidR="00A0046F" w:rsidRDefault="00A0046F">
      <w:pPr>
        <w:jc w:val="both"/>
        <w:rPr>
          <w:rFonts w:ascii="Arial" w:eastAsia="Arial" w:hAnsi="Arial" w:cs="Arial"/>
        </w:rPr>
      </w:pPr>
    </w:p>
    <w:p w:rsidR="00A0046F" w:rsidRDefault="00876C21">
      <w:pPr>
        <w:jc w:val="both"/>
      </w:pPr>
      <w:r>
        <w:rPr>
          <w:rFonts w:ascii="Arial" w:eastAsia="Arial" w:hAnsi="Arial" w:cs="Arial"/>
        </w:rPr>
        <w:t>Se llevan a cabo sesiones semanales de revisiones bibliográficas con la participación de todos los residentes presentes en las que se evalúa el tipo de publicación lugar y fecha y las condiciones en que fueron elaborados dándole más valor a los más recientes, con mayor número de muestra, calidad de la publicación, adecuación a método científico y basado en evidencias.</w:t>
      </w:r>
    </w:p>
    <w:p w:rsidR="00A0046F" w:rsidRDefault="00A0046F">
      <w:pPr>
        <w:jc w:val="both"/>
        <w:rPr>
          <w:rFonts w:ascii="Arial" w:eastAsia="Arial" w:hAnsi="Arial" w:cs="Arial"/>
        </w:rPr>
      </w:pPr>
    </w:p>
    <w:p w:rsidR="00A0046F" w:rsidRDefault="00876C21">
      <w:pPr>
        <w:jc w:val="both"/>
      </w:pPr>
      <w:r>
        <w:rPr>
          <w:rFonts w:ascii="Arial" w:eastAsia="Arial" w:hAnsi="Arial" w:cs="Arial"/>
        </w:rPr>
        <w:t>Durante el paso de la visita se presentan los pacientes en forma personalizada con nombre y fecha de nacimiento, motivo del ingreso y/o intervención quirúrgica, tratamiento médico coadyuvante, evolución y pronostico. Así, en su caso, tipo de manejo que llevara en su domicilio incluido dieta, higiene, ejercicio, medicación y cita a consulta. Todo esto se desarrolla con la participación de los residentes y el médico tratante así como por el profesor titular y/o el profesor adjunto y se discuten el tratamiento, la evolución y las diferentes alternativas de manejo.</w:t>
      </w:r>
    </w:p>
    <w:p w:rsidR="00A0046F" w:rsidRDefault="00A0046F">
      <w:pPr>
        <w:jc w:val="both"/>
        <w:rPr>
          <w:rFonts w:ascii="Arial" w:eastAsia="Arial" w:hAnsi="Arial" w:cs="Arial"/>
        </w:rPr>
      </w:pPr>
    </w:p>
    <w:p w:rsidR="00A0046F" w:rsidRDefault="00876C21">
      <w:pPr>
        <w:jc w:val="both"/>
      </w:pPr>
      <w:r>
        <w:rPr>
          <w:rFonts w:ascii="Arial" w:eastAsia="Arial" w:hAnsi="Arial" w:cs="Arial"/>
        </w:rPr>
        <w:t>También se revisa que los expedientes se encuentren elaborados de acuerdo a la norma del expediente clínico dictada por la Secretaria de Salud.</w:t>
      </w:r>
    </w:p>
    <w:p w:rsidR="00A0046F" w:rsidRDefault="00A0046F">
      <w:pPr>
        <w:jc w:val="both"/>
        <w:rPr>
          <w:rFonts w:ascii="Arial" w:eastAsia="Arial" w:hAnsi="Arial" w:cs="Arial"/>
        </w:rPr>
      </w:pPr>
    </w:p>
    <w:p w:rsidR="00A0046F" w:rsidRDefault="00876C21">
      <w:pPr>
        <w:jc w:val="both"/>
      </w:pPr>
      <w:r>
        <w:rPr>
          <w:rFonts w:ascii="Arial" w:eastAsia="Arial" w:hAnsi="Arial" w:cs="Arial"/>
        </w:rPr>
        <w:t>Una vez por mes, en forma aleatoria se pasa visita con los profesores del curso, la Directora Médica y el Jefe de Enseñanza para verificar que se lleven a cabo los procedimientos de acuerdo a las normas, guías clínicas y satisfacción del paciente así como sus familiares.</w:t>
      </w:r>
    </w:p>
    <w:p w:rsidR="00A0046F" w:rsidRDefault="00A0046F">
      <w:pPr>
        <w:jc w:val="both"/>
        <w:rPr>
          <w:rFonts w:ascii="Arial" w:eastAsia="Arial" w:hAnsi="Arial" w:cs="Arial"/>
        </w:rPr>
      </w:pPr>
    </w:p>
    <w:p w:rsidR="00A0046F" w:rsidRDefault="00876C21">
      <w:pPr>
        <w:jc w:val="both"/>
      </w:pPr>
      <w:r>
        <w:rPr>
          <w:rFonts w:ascii="Arial" w:eastAsia="Arial" w:hAnsi="Arial" w:cs="Arial"/>
        </w:rPr>
        <w:t>Durante las guardias los residentes de mayor jerarquía convocan a la revisión de casos  tomando en cuenta los mismos lineamientos descritos para la sesión bibliográfica.</w:t>
      </w:r>
    </w:p>
    <w:p w:rsidR="00A0046F" w:rsidRDefault="00876C21">
      <w:pPr>
        <w:jc w:val="both"/>
      </w:pPr>
      <w:r>
        <w:rPr>
          <w:rFonts w:ascii="Arial" w:eastAsia="Arial" w:hAnsi="Arial" w:cs="Arial"/>
        </w:rPr>
        <w:t>Todos los miércoles los residentes acuden a la sesión general del hospital con temas de interés médico general y  participación interactiva con el ponente. Cada cuatro a seis semanas le corresponde a Cirugía General ser ponente en estas sesiones.</w:t>
      </w:r>
    </w:p>
    <w:p w:rsidR="00A0046F" w:rsidRDefault="00A0046F">
      <w:pPr>
        <w:jc w:val="both"/>
        <w:rPr>
          <w:rFonts w:ascii="Arial" w:eastAsia="Arial" w:hAnsi="Arial" w:cs="Arial"/>
        </w:rPr>
      </w:pPr>
    </w:p>
    <w:p w:rsidR="00A0046F" w:rsidRDefault="00876C21">
      <w:pPr>
        <w:jc w:val="both"/>
      </w:pPr>
      <w:r>
        <w:rPr>
          <w:rFonts w:ascii="Arial" w:eastAsia="Arial" w:hAnsi="Arial" w:cs="Arial"/>
        </w:rPr>
        <w:t>Acuden a las sesiones quincenales programadas por la Asociación Médica del Sanatorio Durango con los mismos lineamientos y participación.</w:t>
      </w:r>
    </w:p>
    <w:p w:rsidR="00A0046F" w:rsidRDefault="00A0046F">
      <w:pPr>
        <w:jc w:val="both"/>
        <w:rPr>
          <w:rFonts w:ascii="Arial" w:eastAsia="Arial" w:hAnsi="Arial" w:cs="Arial"/>
        </w:rPr>
      </w:pPr>
    </w:p>
    <w:p w:rsidR="00A0046F" w:rsidRDefault="00876C21">
      <w:pPr>
        <w:jc w:val="both"/>
      </w:pPr>
      <w:r>
        <w:rPr>
          <w:rFonts w:ascii="Arial" w:eastAsia="Arial" w:hAnsi="Arial" w:cs="Arial"/>
        </w:rPr>
        <w:t>También en forma mensual dentro del comité de revisión de expediente clínico se seleccionan expedientes al azahar enfatizando la identificación  del paciente de acuerdo a las normas internacionales por nombre y fecha de nacimiento presencia en forma y fondo de historia clínica, nota de ingreso, nota preoperatoria, nota operatoria, nota posoperatoria, notas de evolución, consentimientos informados, evaluación neurológica y nutricional, interconsultas solicitadas, exámenes de laboratorio y gabinete solicitados y evaluados, nota de alta y registro de visitas debidamente firmados por los responsables.</w:t>
      </w:r>
    </w:p>
    <w:p w:rsidR="00A0046F" w:rsidRDefault="00A0046F">
      <w:pPr>
        <w:jc w:val="both"/>
        <w:rPr>
          <w:rFonts w:ascii="Arial" w:eastAsia="Arial" w:hAnsi="Arial" w:cs="Arial"/>
        </w:rPr>
      </w:pPr>
    </w:p>
    <w:p w:rsidR="00A0046F" w:rsidRDefault="00876C21">
      <w:pPr>
        <w:jc w:val="both"/>
      </w:pPr>
      <w:r>
        <w:rPr>
          <w:rFonts w:ascii="Arial" w:eastAsia="Arial" w:hAnsi="Arial" w:cs="Arial"/>
        </w:rPr>
        <w:t xml:space="preserve">Asisten en forma programada y de acuerdo a las  necesidades e inquietudes de cada uno de los residentes a rotar en unidades hospitalarias fuera de esta Institución para complementar su instrucción y desarrollar sus capacidades y habilidades. Esto lo hacemos por medio de una solicitud conjunta entre el Titular del curso de Cirugía y la Jefatura de Enseñanza con el jefe de enseñanza de dichos hospitales; así participan el Hospital Militar, Ecatepec IMSS. Troncoso IMSS, Amecameca SSA, Los Reyes IMSS. Continuando con el entrenamiento que en su caso corre a cargo de los Cirujanos Adscritos a cada una de las unidades y con quienes mantenemos comunicación continua, por vía telefónica y en forma intermitente visitas a las sedes.      </w:t>
      </w:r>
    </w:p>
    <w:p w:rsidR="00A0046F" w:rsidRDefault="00A0046F">
      <w:pPr>
        <w:jc w:val="both"/>
        <w:rPr>
          <w:rFonts w:ascii="Arial" w:eastAsia="Arial" w:hAnsi="Arial" w:cs="Arial"/>
        </w:rPr>
      </w:pPr>
    </w:p>
    <w:p w:rsidR="00A0046F" w:rsidRDefault="00876C21">
      <w:pPr>
        <w:jc w:val="both"/>
      </w:pPr>
      <w:r>
        <w:rPr>
          <w:rFonts w:ascii="Arial" w:eastAsia="Arial" w:hAnsi="Arial" w:cs="Arial"/>
        </w:rPr>
        <w:t xml:space="preserve">Se fomenta acudir a cursos, simposiums, congresos y jornadas médicas en forma individual </w:t>
      </w:r>
      <w:r w:rsidR="0089516D">
        <w:rPr>
          <w:rFonts w:ascii="Arial" w:eastAsia="Arial" w:hAnsi="Arial" w:cs="Arial"/>
        </w:rPr>
        <w:t>de acuerdo con</w:t>
      </w:r>
      <w:r>
        <w:rPr>
          <w:rFonts w:ascii="Arial" w:eastAsia="Arial" w:hAnsi="Arial" w:cs="Arial"/>
        </w:rPr>
        <w:t xml:space="preserve"> las necesidades e interés de cada residente, dando preferencia a los residentes de mayor jerarquía y a los que tengan participación, ya sea con trabajos orales, en videos o carteles. Haciendo hincapié en la enseñanza medica continua.</w:t>
      </w:r>
    </w:p>
    <w:p w:rsidR="00A0046F" w:rsidRDefault="00A0046F">
      <w:pPr>
        <w:jc w:val="both"/>
        <w:rPr>
          <w:rFonts w:ascii="Arial" w:eastAsia="Arial" w:hAnsi="Arial" w:cs="Arial"/>
        </w:rPr>
      </w:pPr>
    </w:p>
    <w:p w:rsidR="00A0046F" w:rsidRDefault="00876C21">
      <w:r>
        <w:rPr>
          <w:rFonts w:ascii="Arial" w:eastAsia="Arial" w:hAnsi="Arial" w:cs="Arial"/>
        </w:rPr>
        <w:t>Participan también en los subcomités hospitalarios (enseñanza, infecciones, mortalidad, seguridad del paciente y expediente clínico) en donde tiene voz y pueden opinar en los diferentes temas a tratar.</w:t>
      </w:r>
    </w:p>
    <w:p w:rsidR="00A0046F" w:rsidRDefault="00A0046F"/>
    <w:p w:rsidR="00A0046F" w:rsidRDefault="00A0046F"/>
    <w:p w:rsidR="00E71765" w:rsidRDefault="00E71765">
      <w:pPr>
        <w:rPr>
          <w:rFonts w:ascii="Arial" w:eastAsia="Arial" w:hAnsi="Arial" w:cstheme="majorBidi"/>
          <w:b/>
          <w:iCs/>
          <w:color w:val="00000A"/>
          <w:szCs w:val="26"/>
          <w:lang w:val="es-MX" w:eastAsia="en-US"/>
        </w:rPr>
      </w:pPr>
      <w:bookmarkStart w:id="61" w:name="_Toc5774047"/>
      <w:bookmarkStart w:id="62" w:name="_Toc5828909"/>
      <w:r>
        <w:br w:type="page"/>
      </w:r>
    </w:p>
    <w:p w:rsidR="00A0046F" w:rsidRDefault="0089516D" w:rsidP="00E71765">
      <w:pPr>
        <w:pStyle w:val="Ttulo7"/>
      </w:pPr>
      <w:bookmarkStart w:id="63" w:name="_Toc5835558"/>
      <w:r>
        <w:lastRenderedPageBreak/>
        <w:t xml:space="preserve">A.10.5 </w:t>
      </w:r>
      <w:r w:rsidR="00876C21">
        <w:t>I</w:t>
      </w:r>
      <w:r w:rsidR="001660AC">
        <w:t>nformes</w:t>
      </w:r>
      <w:bookmarkEnd w:id="61"/>
      <w:bookmarkEnd w:id="62"/>
      <w:bookmarkEnd w:id="63"/>
    </w:p>
    <w:p w:rsidR="001660AC" w:rsidRPr="001660AC" w:rsidRDefault="001660AC" w:rsidP="001660AC"/>
    <w:p w:rsidR="00A0046F" w:rsidRDefault="00876C21" w:rsidP="001660AC">
      <w:pPr>
        <w:jc w:val="both"/>
      </w:pPr>
      <w:r>
        <w:rPr>
          <w:rFonts w:ascii="Arial" w:eastAsia="Arial" w:hAnsi="Arial" w:cs="Arial"/>
        </w:rPr>
        <w:t>Para evaluar la actuación quirúrgica, así como sus habilidades y capacidades se les solicita a los residentes una bitácora de actividades mensual ya sea en sus actividades normales dentro del Nuevo Sanatorio Durango, así como en las unidades que llevan a cab</w:t>
      </w:r>
      <w:r w:rsidR="006D5167">
        <w:rPr>
          <w:rFonts w:ascii="Arial" w:eastAsia="Arial" w:hAnsi="Arial" w:cs="Arial"/>
        </w:rPr>
        <w:t>o</w:t>
      </w:r>
      <w:r>
        <w:rPr>
          <w:rFonts w:ascii="Arial" w:eastAsia="Arial" w:hAnsi="Arial" w:cs="Arial"/>
        </w:rPr>
        <w:t xml:space="preserve"> sus rotaciones o bien en el Servicio Social.</w:t>
      </w:r>
    </w:p>
    <w:p w:rsidR="00A0046F" w:rsidRDefault="00876C21" w:rsidP="001660AC">
      <w:pPr>
        <w:jc w:val="both"/>
      </w:pPr>
      <w:r>
        <w:rPr>
          <w:rFonts w:ascii="Arial" w:eastAsia="Arial" w:hAnsi="Arial" w:cs="Arial"/>
        </w:rPr>
        <w:t>Dichas bitácoras son llenadas por los residentes en las que se describe la intervención quirúrgica, la fecha, nivel de participación (segundo ayudante, primer ayudante o cirujano). Valoraciones en el Servicio de Urgencias e interconsultas.  También se evalúa responsabilidad, puntualidad, presentación, relaciones profesionales, relaciones con el paciente, relaciones personales, destrezas habilidades, conocimientos, actividades complementarias y actividades docentes y deberán ser avalados como el nombre y la firma del cirujano responsable o bien del coordinador de la unidad.</w:t>
      </w:r>
    </w:p>
    <w:p w:rsidR="00A0046F" w:rsidRDefault="00876C21" w:rsidP="001660AC">
      <w:pPr>
        <w:jc w:val="both"/>
      </w:pPr>
      <w:r>
        <w:rPr>
          <w:rFonts w:ascii="Arial" w:eastAsia="Arial" w:hAnsi="Arial" w:cs="Arial"/>
        </w:rPr>
        <w:t xml:space="preserve">Se les solicita también informe de avance de tesis </w:t>
      </w:r>
      <w:r w:rsidR="0089516D">
        <w:rPr>
          <w:rFonts w:ascii="Arial" w:eastAsia="Arial" w:hAnsi="Arial" w:cs="Arial"/>
        </w:rPr>
        <w:t>juntamente con</w:t>
      </w:r>
      <w:r>
        <w:rPr>
          <w:rFonts w:ascii="Arial" w:eastAsia="Arial" w:hAnsi="Arial" w:cs="Arial"/>
        </w:rPr>
        <w:t xml:space="preserve"> la Jefatura de </w:t>
      </w:r>
      <w:r w:rsidR="0089516D">
        <w:rPr>
          <w:rFonts w:ascii="Arial" w:eastAsia="Arial" w:hAnsi="Arial" w:cs="Arial"/>
        </w:rPr>
        <w:t>Enseñanza,</w:t>
      </w:r>
      <w:r>
        <w:rPr>
          <w:rFonts w:ascii="Arial" w:eastAsia="Arial" w:hAnsi="Arial" w:cs="Arial"/>
        </w:rPr>
        <w:t xml:space="preserve"> así como el progreso y elaboración de trabajos para su presentación.</w:t>
      </w:r>
    </w:p>
    <w:p w:rsidR="00A0046F" w:rsidRDefault="00876C21" w:rsidP="001660AC">
      <w:pPr>
        <w:spacing w:after="200"/>
        <w:jc w:val="both"/>
        <w:rPr>
          <w:rFonts w:ascii="Arial" w:eastAsia="Arial" w:hAnsi="Arial" w:cs="Arial"/>
          <w:color w:val="000000"/>
        </w:rPr>
      </w:pPr>
      <w:r>
        <w:rPr>
          <w:rFonts w:ascii="Arial" w:eastAsia="Arial" w:hAnsi="Arial" w:cs="Arial"/>
          <w:color w:val="000000"/>
        </w:rPr>
        <w:t xml:space="preserve">También se informa de manera mensual las actividades </w:t>
      </w:r>
      <w:r w:rsidR="0089516D">
        <w:rPr>
          <w:rFonts w:ascii="Arial" w:eastAsia="Arial" w:hAnsi="Arial" w:cs="Arial"/>
          <w:color w:val="000000"/>
        </w:rPr>
        <w:t>docentes,</w:t>
      </w:r>
      <w:r>
        <w:rPr>
          <w:rFonts w:ascii="Arial" w:eastAsia="Arial" w:hAnsi="Arial" w:cs="Arial"/>
          <w:color w:val="000000"/>
        </w:rPr>
        <w:t xml:space="preserve"> así como la asistencia de los residentes a las clases y el avance de los programas (R1, R2, R3 y R4) misma que se envía a la Jefatura de Enseñanza.</w:t>
      </w:r>
    </w:p>
    <w:p w:rsidR="00E71765" w:rsidRDefault="00E71765" w:rsidP="00E71765">
      <w:pPr>
        <w:pStyle w:val="Ttulo7"/>
      </w:pPr>
      <w:bookmarkStart w:id="64" w:name="_Toc5835559"/>
      <w:r>
        <w:t>11. Actividades y Objetivos por Servicio Intra y Extrahospitalario</w:t>
      </w:r>
      <w:bookmarkEnd w:id="64"/>
    </w:p>
    <w:tbl>
      <w:tblPr>
        <w:tblStyle w:val="Tablaconcuadrcula"/>
        <w:tblW w:w="10343" w:type="dxa"/>
        <w:tblLook w:val="04A0" w:firstRow="1" w:lastRow="0" w:firstColumn="1" w:lastColumn="0" w:noHBand="0" w:noVBand="1"/>
      </w:tblPr>
      <w:tblGrid>
        <w:gridCol w:w="2541"/>
        <w:gridCol w:w="2541"/>
        <w:gridCol w:w="2541"/>
        <w:gridCol w:w="2720"/>
      </w:tblGrid>
      <w:tr w:rsidR="00E71765" w:rsidTr="00B96DCA">
        <w:tc>
          <w:tcPr>
            <w:tcW w:w="2541" w:type="dxa"/>
          </w:tcPr>
          <w:p w:rsidR="00E71765" w:rsidRPr="00E71765" w:rsidRDefault="00876C21" w:rsidP="00B96DCA">
            <w:pPr>
              <w:rPr>
                <w:rFonts w:ascii="Arial" w:hAnsi="Arial" w:cs="Arial"/>
              </w:rPr>
            </w:pPr>
            <w:r w:rsidRPr="00E71765">
              <w:br w:type="page"/>
            </w:r>
            <w:r w:rsidR="00E71765" w:rsidRPr="00E71765">
              <w:rPr>
                <w:rFonts w:ascii="Arial" w:hAnsi="Arial" w:cs="Arial"/>
              </w:rPr>
              <w:t>Hospital:</w:t>
            </w:r>
          </w:p>
          <w:p w:rsidR="00E71765" w:rsidRPr="00E71765" w:rsidRDefault="00E71765" w:rsidP="00B96DCA">
            <w:pPr>
              <w:rPr>
                <w:rFonts w:ascii="Arial" w:hAnsi="Arial" w:cs="Arial"/>
                <w:bCs/>
              </w:rPr>
            </w:pPr>
            <w:r w:rsidRPr="00E71765">
              <w:rPr>
                <w:rFonts w:ascii="Arial" w:hAnsi="Arial" w:cs="Arial"/>
                <w:bCs/>
              </w:rPr>
              <w:t xml:space="preserve">HGZ 76 </w:t>
            </w:r>
          </w:p>
          <w:p w:rsidR="00E71765" w:rsidRPr="00E71765" w:rsidRDefault="00E71765" w:rsidP="00B96DCA">
            <w:pPr>
              <w:jc w:val="both"/>
              <w:rPr>
                <w:rFonts w:ascii="Arial" w:hAnsi="Arial" w:cs="Arial"/>
                <w:bCs/>
              </w:rPr>
            </w:pPr>
          </w:p>
        </w:tc>
        <w:tc>
          <w:tcPr>
            <w:tcW w:w="2541" w:type="dxa"/>
          </w:tcPr>
          <w:p w:rsidR="00E71765" w:rsidRPr="00E71765" w:rsidRDefault="00E71765" w:rsidP="00B96DCA">
            <w:pPr>
              <w:rPr>
                <w:rFonts w:ascii="Arial" w:hAnsi="Arial" w:cs="Arial"/>
              </w:rPr>
            </w:pPr>
            <w:r w:rsidRPr="00E71765">
              <w:rPr>
                <w:rFonts w:ascii="Arial" w:hAnsi="Arial" w:cs="Arial"/>
              </w:rPr>
              <w:t>Servicio:</w:t>
            </w:r>
          </w:p>
          <w:p w:rsidR="00E71765" w:rsidRPr="00E71765" w:rsidRDefault="00E71765" w:rsidP="00B96DCA">
            <w:pPr>
              <w:rPr>
                <w:rFonts w:ascii="Arial" w:hAnsi="Arial" w:cs="Arial"/>
              </w:rPr>
            </w:pPr>
            <w:r w:rsidRPr="00E71765">
              <w:rPr>
                <w:rFonts w:ascii="Arial" w:hAnsi="Arial" w:cs="Arial"/>
              </w:rPr>
              <w:t xml:space="preserve">Cirugía General </w:t>
            </w:r>
          </w:p>
          <w:p w:rsidR="00E71765" w:rsidRPr="00E71765" w:rsidRDefault="00E71765" w:rsidP="00B96DCA">
            <w:pPr>
              <w:jc w:val="both"/>
              <w:rPr>
                <w:rFonts w:ascii="Arial" w:hAnsi="Arial" w:cs="Arial"/>
                <w:bCs/>
              </w:rPr>
            </w:pPr>
            <w:r w:rsidRPr="00E71765">
              <w:rPr>
                <w:rFonts w:ascii="Arial" w:hAnsi="Arial" w:cs="Arial"/>
                <w:bCs/>
              </w:rPr>
              <w:t>___________________</w:t>
            </w:r>
          </w:p>
        </w:tc>
        <w:tc>
          <w:tcPr>
            <w:tcW w:w="2541" w:type="dxa"/>
          </w:tcPr>
          <w:p w:rsidR="00E71765" w:rsidRPr="00E71765" w:rsidRDefault="00E71765" w:rsidP="00B96DCA">
            <w:pPr>
              <w:rPr>
                <w:rFonts w:ascii="Arial" w:hAnsi="Arial" w:cs="Arial"/>
              </w:rPr>
            </w:pPr>
            <w:r w:rsidRPr="00E71765">
              <w:rPr>
                <w:rFonts w:ascii="Arial" w:hAnsi="Arial" w:cs="Arial"/>
              </w:rPr>
              <w:t>Fechas de rotación:</w:t>
            </w:r>
          </w:p>
          <w:p w:rsidR="00E71765" w:rsidRPr="00E71765" w:rsidRDefault="00E71765" w:rsidP="00B96DCA">
            <w:pPr>
              <w:jc w:val="both"/>
              <w:rPr>
                <w:rFonts w:ascii="Arial" w:hAnsi="Arial" w:cs="Arial"/>
                <w:bCs/>
                <w:i/>
              </w:rPr>
            </w:pPr>
            <w:r w:rsidRPr="00E71765">
              <w:rPr>
                <w:rFonts w:ascii="Arial" w:hAnsi="Arial" w:cs="Arial"/>
                <w:bCs/>
                <w:i/>
              </w:rPr>
              <w:t>Ver Tabla 1</w:t>
            </w:r>
          </w:p>
        </w:tc>
        <w:tc>
          <w:tcPr>
            <w:tcW w:w="2720" w:type="dxa"/>
          </w:tcPr>
          <w:p w:rsidR="00E71765" w:rsidRPr="00E71765" w:rsidRDefault="00E71765" w:rsidP="00B96DCA">
            <w:pPr>
              <w:rPr>
                <w:rFonts w:ascii="Arial" w:hAnsi="Arial" w:cs="Arial"/>
              </w:rPr>
            </w:pPr>
            <w:r w:rsidRPr="00E71765">
              <w:rPr>
                <w:rFonts w:ascii="Arial" w:hAnsi="Arial" w:cs="Arial"/>
              </w:rPr>
              <w:t>Profesor responsable:</w:t>
            </w:r>
          </w:p>
          <w:p w:rsidR="00E71765" w:rsidRPr="00E71765" w:rsidRDefault="00E71765" w:rsidP="00B96DCA">
            <w:pPr>
              <w:jc w:val="both"/>
              <w:rPr>
                <w:rFonts w:ascii="Arial" w:hAnsi="Arial" w:cs="Arial"/>
                <w:bCs/>
              </w:rPr>
            </w:pPr>
            <w:r w:rsidRPr="00E71765">
              <w:rPr>
                <w:rFonts w:ascii="Arial" w:hAnsi="Arial" w:cs="Arial"/>
                <w:bCs/>
              </w:rPr>
              <w:t xml:space="preserve">Dr. Ricardo Sanabria </w:t>
            </w:r>
          </w:p>
        </w:tc>
      </w:tr>
      <w:tr w:rsidR="00E71765" w:rsidTr="00B96DCA">
        <w:tc>
          <w:tcPr>
            <w:tcW w:w="2541" w:type="dxa"/>
          </w:tcPr>
          <w:p w:rsidR="00E71765" w:rsidRPr="00E71765" w:rsidRDefault="00E71765" w:rsidP="00B96DCA">
            <w:pPr>
              <w:jc w:val="both"/>
              <w:rPr>
                <w:rFonts w:ascii="Arial" w:hAnsi="Arial" w:cs="Arial"/>
                <w:bCs/>
                <w:i/>
              </w:rPr>
            </w:pPr>
            <w:r w:rsidRPr="00E71765">
              <w:rPr>
                <w:rFonts w:ascii="Arial" w:hAnsi="Arial" w:cs="Arial"/>
                <w:b/>
                <w:bCs/>
                <w:i/>
              </w:rPr>
              <w:t>Objetivo cognoscitivo</w:t>
            </w:r>
          </w:p>
        </w:tc>
        <w:tc>
          <w:tcPr>
            <w:tcW w:w="2541" w:type="dxa"/>
          </w:tcPr>
          <w:p w:rsidR="00E71765" w:rsidRPr="00E71765" w:rsidRDefault="00E71765" w:rsidP="00B96DCA">
            <w:pPr>
              <w:jc w:val="both"/>
              <w:rPr>
                <w:rFonts w:ascii="Arial" w:hAnsi="Arial" w:cs="Arial"/>
                <w:bCs/>
                <w:i/>
              </w:rPr>
            </w:pPr>
            <w:r w:rsidRPr="00E71765">
              <w:rPr>
                <w:rFonts w:ascii="Arial" w:hAnsi="Arial" w:cs="Arial"/>
                <w:b/>
                <w:bCs/>
                <w:i/>
              </w:rPr>
              <w:t>Destrezas clínicas a desarrollar</w:t>
            </w:r>
          </w:p>
        </w:tc>
        <w:tc>
          <w:tcPr>
            <w:tcW w:w="5261" w:type="dxa"/>
            <w:gridSpan w:val="2"/>
          </w:tcPr>
          <w:p w:rsidR="00E71765" w:rsidRPr="00E71765" w:rsidRDefault="00E71765" w:rsidP="00B96DCA">
            <w:pPr>
              <w:jc w:val="both"/>
              <w:rPr>
                <w:rFonts w:ascii="Arial" w:hAnsi="Arial" w:cs="Arial"/>
                <w:bCs/>
                <w:i/>
              </w:rPr>
            </w:pPr>
            <w:r w:rsidRPr="00E71765">
              <w:rPr>
                <w:rFonts w:ascii="Arial" w:hAnsi="Arial" w:cs="Arial"/>
                <w:b/>
                <w:bCs/>
                <w:i/>
              </w:rPr>
              <w:t>Actividades a realizar, relacionadas en orden decreciente de importancia</w:t>
            </w:r>
          </w:p>
        </w:tc>
      </w:tr>
      <w:tr w:rsidR="00E71765" w:rsidTr="00B96DCA">
        <w:tc>
          <w:tcPr>
            <w:tcW w:w="2541" w:type="dxa"/>
          </w:tcPr>
          <w:p w:rsidR="00E71765" w:rsidRPr="00E71765" w:rsidRDefault="00E71765" w:rsidP="00E71765">
            <w:pPr>
              <w:jc w:val="both"/>
              <w:rPr>
                <w:rFonts w:ascii="Arial" w:hAnsi="Arial" w:cs="Arial"/>
                <w:bCs/>
              </w:rPr>
            </w:pPr>
            <w:r>
              <w:rPr>
                <w:rFonts w:ascii="Arial" w:hAnsi="Arial" w:cs="Arial"/>
                <w:bCs/>
              </w:rPr>
              <w:t xml:space="preserve">Realizar procedimiento s Quirúrgicos en un área de mayor volumen de pacientes con comorbilidades diferentes al hospital sede. </w:t>
            </w:r>
          </w:p>
        </w:tc>
        <w:tc>
          <w:tcPr>
            <w:tcW w:w="2541" w:type="dxa"/>
          </w:tcPr>
          <w:p w:rsidR="00E71765" w:rsidRDefault="00E71765" w:rsidP="00E71765">
            <w:pPr>
              <w:jc w:val="both"/>
              <w:rPr>
                <w:rFonts w:ascii="Arial" w:hAnsi="Arial" w:cs="Arial"/>
                <w:bCs/>
              </w:rPr>
            </w:pPr>
            <w:r>
              <w:rPr>
                <w:rFonts w:ascii="Arial" w:hAnsi="Arial" w:cs="Arial"/>
                <w:bCs/>
              </w:rPr>
              <w:t xml:space="preserve">Colecistectomia </w:t>
            </w:r>
          </w:p>
          <w:p w:rsidR="00E71765" w:rsidRDefault="00E71765" w:rsidP="00E71765">
            <w:pPr>
              <w:jc w:val="both"/>
              <w:rPr>
                <w:rFonts w:ascii="Arial" w:hAnsi="Arial" w:cs="Arial"/>
                <w:bCs/>
              </w:rPr>
            </w:pPr>
            <w:r>
              <w:rPr>
                <w:rFonts w:ascii="Arial" w:hAnsi="Arial" w:cs="Arial"/>
                <w:bCs/>
              </w:rPr>
              <w:t>Laparatomia Exploradora</w:t>
            </w:r>
          </w:p>
          <w:p w:rsidR="00E71765" w:rsidRDefault="00E71765" w:rsidP="00E71765">
            <w:pPr>
              <w:jc w:val="both"/>
              <w:rPr>
                <w:rFonts w:ascii="Arial" w:hAnsi="Arial" w:cs="Arial"/>
                <w:bCs/>
              </w:rPr>
            </w:pPr>
            <w:r>
              <w:rPr>
                <w:rFonts w:ascii="Arial" w:hAnsi="Arial" w:cs="Arial"/>
                <w:bCs/>
              </w:rPr>
              <w:t>Apendicectomia</w:t>
            </w:r>
          </w:p>
          <w:p w:rsidR="00E71765" w:rsidRDefault="00E71765" w:rsidP="00E71765">
            <w:pPr>
              <w:jc w:val="both"/>
              <w:rPr>
                <w:rFonts w:ascii="Arial" w:hAnsi="Arial" w:cs="Arial"/>
                <w:bCs/>
              </w:rPr>
            </w:pPr>
            <w:r>
              <w:rPr>
                <w:rFonts w:ascii="Arial" w:hAnsi="Arial" w:cs="Arial"/>
                <w:bCs/>
              </w:rPr>
              <w:t>Plastia de Hernias</w:t>
            </w:r>
          </w:p>
          <w:p w:rsidR="00E71765" w:rsidRDefault="00E71765" w:rsidP="00E71765">
            <w:pPr>
              <w:jc w:val="both"/>
              <w:rPr>
                <w:rFonts w:ascii="Arial" w:hAnsi="Arial" w:cs="Arial"/>
                <w:bCs/>
              </w:rPr>
            </w:pPr>
            <w:r>
              <w:rPr>
                <w:rFonts w:ascii="Arial" w:hAnsi="Arial" w:cs="Arial"/>
                <w:bCs/>
              </w:rPr>
              <w:t xml:space="preserve">Toracotomia  </w:t>
            </w:r>
          </w:p>
          <w:p w:rsidR="00E71765" w:rsidRPr="00E71765" w:rsidRDefault="00E71765" w:rsidP="00E71765">
            <w:pPr>
              <w:jc w:val="both"/>
              <w:rPr>
                <w:rFonts w:ascii="Arial" w:hAnsi="Arial" w:cs="Arial"/>
                <w:bCs/>
              </w:rPr>
            </w:pPr>
          </w:p>
        </w:tc>
        <w:tc>
          <w:tcPr>
            <w:tcW w:w="5261" w:type="dxa"/>
            <w:gridSpan w:val="2"/>
          </w:tcPr>
          <w:p w:rsidR="00E71765" w:rsidRDefault="00E71765" w:rsidP="00E71765">
            <w:pPr>
              <w:pStyle w:val="Prrafodelista"/>
              <w:numPr>
                <w:ilvl w:val="0"/>
                <w:numId w:val="34"/>
              </w:numPr>
              <w:jc w:val="both"/>
              <w:rPr>
                <w:rFonts w:ascii="Arial" w:hAnsi="Arial" w:cs="Arial"/>
                <w:bCs/>
              </w:rPr>
            </w:pPr>
            <w:r>
              <w:rPr>
                <w:rFonts w:ascii="Arial" w:hAnsi="Arial" w:cs="Arial"/>
                <w:bCs/>
              </w:rPr>
              <w:t xml:space="preserve">Cirugía laparoscopica </w:t>
            </w:r>
          </w:p>
          <w:p w:rsidR="00E71765" w:rsidRDefault="00E71765" w:rsidP="00E71765">
            <w:pPr>
              <w:pStyle w:val="Prrafodelista"/>
              <w:numPr>
                <w:ilvl w:val="0"/>
                <w:numId w:val="34"/>
              </w:numPr>
              <w:jc w:val="both"/>
              <w:rPr>
                <w:rFonts w:ascii="Arial" w:hAnsi="Arial" w:cs="Arial"/>
                <w:bCs/>
              </w:rPr>
            </w:pPr>
            <w:r>
              <w:rPr>
                <w:rFonts w:ascii="Arial" w:hAnsi="Arial" w:cs="Arial"/>
                <w:bCs/>
              </w:rPr>
              <w:t>Colecistecotmia laparascopica</w:t>
            </w:r>
          </w:p>
          <w:p w:rsidR="00E71765" w:rsidRDefault="00E71765" w:rsidP="00E71765">
            <w:pPr>
              <w:pStyle w:val="Prrafodelista"/>
              <w:numPr>
                <w:ilvl w:val="0"/>
                <w:numId w:val="34"/>
              </w:numPr>
              <w:jc w:val="both"/>
              <w:rPr>
                <w:rFonts w:ascii="Arial" w:hAnsi="Arial" w:cs="Arial"/>
                <w:bCs/>
              </w:rPr>
            </w:pPr>
            <w:r>
              <w:rPr>
                <w:rFonts w:ascii="Arial" w:hAnsi="Arial" w:cs="Arial"/>
                <w:bCs/>
              </w:rPr>
              <w:t xml:space="preserve">Apendicectomia </w:t>
            </w:r>
          </w:p>
          <w:p w:rsidR="00E71765" w:rsidRPr="00E71765" w:rsidRDefault="00E71765" w:rsidP="00E71765">
            <w:pPr>
              <w:pStyle w:val="Prrafodelista"/>
              <w:numPr>
                <w:ilvl w:val="0"/>
                <w:numId w:val="34"/>
              </w:numPr>
              <w:jc w:val="both"/>
              <w:rPr>
                <w:rFonts w:ascii="Arial" w:hAnsi="Arial" w:cs="Arial"/>
                <w:bCs/>
              </w:rPr>
            </w:pPr>
            <w:r>
              <w:rPr>
                <w:rFonts w:ascii="Arial" w:hAnsi="Arial" w:cs="Arial"/>
                <w:bCs/>
              </w:rPr>
              <w:t xml:space="preserve">Plastia de hernias </w:t>
            </w:r>
          </w:p>
        </w:tc>
      </w:tr>
      <w:tr w:rsidR="00E71765" w:rsidRPr="00E71765" w:rsidTr="00B96DCA">
        <w:tc>
          <w:tcPr>
            <w:tcW w:w="2541" w:type="dxa"/>
          </w:tcPr>
          <w:p w:rsidR="00E71765" w:rsidRPr="00E71765" w:rsidRDefault="00E71765" w:rsidP="00B96DCA">
            <w:pPr>
              <w:rPr>
                <w:rFonts w:ascii="Arial" w:hAnsi="Arial" w:cs="Arial"/>
              </w:rPr>
            </w:pPr>
            <w:r w:rsidRPr="00E71765">
              <w:br w:type="page"/>
            </w:r>
            <w:r w:rsidRPr="00E71765">
              <w:rPr>
                <w:rFonts w:ascii="Arial" w:hAnsi="Arial" w:cs="Arial"/>
              </w:rPr>
              <w:t>Hospital:</w:t>
            </w:r>
          </w:p>
          <w:p w:rsidR="00E71765" w:rsidRPr="00E71765" w:rsidRDefault="00E71765" w:rsidP="00B96DCA">
            <w:pPr>
              <w:rPr>
                <w:rFonts w:ascii="Arial" w:hAnsi="Arial" w:cs="Arial"/>
                <w:bCs/>
              </w:rPr>
            </w:pPr>
            <w:r w:rsidRPr="00E71765">
              <w:rPr>
                <w:rFonts w:ascii="Arial" w:hAnsi="Arial" w:cs="Arial"/>
                <w:bCs/>
              </w:rPr>
              <w:t xml:space="preserve">HGZ 76 </w:t>
            </w:r>
          </w:p>
          <w:p w:rsidR="00E71765" w:rsidRPr="00E71765" w:rsidRDefault="00E71765" w:rsidP="00B96DCA">
            <w:pPr>
              <w:jc w:val="both"/>
              <w:rPr>
                <w:rFonts w:ascii="Arial" w:hAnsi="Arial" w:cs="Arial"/>
                <w:bCs/>
              </w:rPr>
            </w:pPr>
          </w:p>
        </w:tc>
        <w:tc>
          <w:tcPr>
            <w:tcW w:w="2541" w:type="dxa"/>
          </w:tcPr>
          <w:p w:rsidR="00E71765" w:rsidRPr="00E71765" w:rsidRDefault="00E71765" w:rsidP="00B96DCA">
            <w:pPr>
              <w:rPr>
                <w:rFonts w:ascii="Arial" w:hAnsi="Arial" w:cs="Arial"/>
              </w:rPr>
            </w:pPr>
            <w:r w:rsidRPr="00E71765">
              <w:rPr>
                <w:rFonts w:ascii="Arial" w:hAnsi="Arial" w:cs="Arial"/>
              </w:rPr>
              <w:t>Servicio:</w:t>
            </w:r>
          </w:p>
          <w:p w:rsidR="00E71765" w:rsidRPr="00E71765" w:rsidRDefault="00E71765" w:rsidP="00B96DCA">
            <w:pPr>
              <w:rPr>
                <w:rFonts w:ascii="Arial" w:hAnsi="Arial" w:cs="Arial"/>
              </w:rPr>
            </w:pPr>
            <w:r w:rsidRPr="00E71765">
              <w:rPr>
                <w:rFonts w:ascii="Arial" w:hAnsi="Arial" w:cs="Arial"/>
              </w:rPr>
              <w:t xml:space="preserve">Cirugía General </w:t>
            </w:r>
          </w:p>
          <w:p w:rsidR="00E71765" w:rsidRPr="00E71765" w:rsidRDefault="00E71765" w:rsidP="00B96DCA">
            <w:pPr>
              <w:jc w:val="both"/>
              <w:rPr>
                <w:rFonts w:ascii="Arial" w:hAnsi="Arial" w:cs="Arial"/>
                <w:bCs/>
              </w:rPr>
            </w:pPr>
            <w:r w:rsidRPr="00E71765">
              <w:rPr>
                <w:rFonts w:ascii="Arial" w:hAnsi="Arial" w:cs="Arial"/>
                <w:bCs/>
              </w:rPr>
              <w:t>___________________</w:t>
            </w:r>
          </w:p>
        </w:tc>
        <w:tc>
          <w:tcPr>
            <w:tcW w:w="2541" w:type="dxa"/>
          </w:tcPr>
          <w:p w:rsidR="00E71765" w:rsidRPr="00E71765" w:rsidRDefault="00E71765" w:rsidP="00B96DCA">
            <w:pPr>
              <w:rPr>
                <w:rFonts w:ascii="Arial" w:hAnsi="Arial" w:cs="Arial"/>
              </w:rPr>
            </w:pPr>
            <w:r w:rsidRPr="00E71765">
              <w:rPr>
                <w:rFonts w:ascii="Arial" w:hAnsi="Arial" w:cs="Arial"/>
              </w:rPr>
              <w:t>Fechas de rotación:</w:t>
            </w:r>
          </w:p>
          <w:p w:rsidR="00E71765" w:rsidRPr="00E71765" w:rsidRDefault="00E71765" w:rsidP="00B96DCA">
            <w:pPr>
              <w:jc w:val="both"/>
              <w:rPr>
                <w:rFonts w:ascii="Arial" w:hAnsi="Arial" w:cs="Arial"/>
                <w:bCs/>
                <w:i/>
              </w:rPr>
            </w:pPr>
            <w:r w:rsidRPr="00E71765">
              <w:rPr>
                <w:rFonts w:ascii="Arial" w:hAnsi="Arial" w:cs="Arial"/>
                <w:bCs/>
                <w:i/>
              </w:rPr>
              <w:t>Ver Tabla 1</w:t>
            </w:r>
          </w:p>
        </w:tc>
        <w:tc>
          <w:tcPr>
            <w:tcW w:w="2720" w:type="dxa"/>
          </w:tcPr>
          <w:p w:rsidR="00E71765" w:rsidRPr="00E71765" w:rsidRDefault="00E71765" w:rsidP="00B96DCA">
            <w:pPr>
              <w:rPr>
                <w:rFonts w:ascii="Arial" w:hAnsi="Arial" w:cs="Arial"/>
              </w:rPr>
            </w:pPr>
            <w:r w:rsidRPr="00E71765">
              <w:rPr>
                <w:rFonts w:ascii="Arial" w:hAnsi="Arial" w:cs="Arial"/>
              </w:rPr>
              <w:t>Profesor responsable:</w:t>
            </w:r>
          </w:p>
          <w:p w:rsidR="00E71765" w:rsidRPr="00E71765" w:rsidRDefault="00E71765" w:rsidP="00B96DCA">
            <w:pPr>
              <w:jc w:val="both"/>
              <w:rPr>
                <w:rFonts w:ascii="Arial" w:hAnsi="Arial" w:cs="Arial"/>
                <w:bCs/>
              </w:rPr>
            </w:pPr>
            <w:r w:rsidRPr="00E71765">
              <w:rPr>
                <w:rFonts w:ascii="Arial" w:hAnsi="Arial" w:cs="Arial"/>
                <w:bCs/>
              </w:rPr>
              <w:t xml:space="preserve">Dr. Ricardo Sanabria </w:t>
            </w:r>
          </w:p>
        </w:tc>
      </w:tr>
      <w:tr w:rsidR="00E71765" w:rsidRPr="00E71765" w:rsidTr="00B96DCA">
        <w:tc>
          <w:tcPr>
            <w:tcW w:w="2541" w:type="dxa"/>
          </w:tcPr>
          <w:p w:rsidR="00E71765" w:rsidRPr="00E71765" w:rsidRDefault="00E71765" w:rsidP="00B96DCA">
            <w:pPr>
              <w:jc w:val="both"/>
              <w:rPr>
                <w:rFonts w:ascii="Arial" w:hAnsi="Arial" w:cs="Arial"/>
                <w:b/>
                <w:bCs/>
                <w:i/>
              </w:rPr>
            </w:pPr>
            <w:r>
              <w:rPr>
                <w:rFonts w:ascii="Arial" w:hAnsi="Arial" w:cs="Arial"/>
                <w:b/>
                <w:bCs/>
                <w:i/>
              </w:rPr>
              <w:t xml:space="preserve">Centro Médico ABC </w:t>
            </w:r>
          </w:p>
        </w:tc>
        <w:tc>
          <w:tcPr>
            <w:tcW w:w="2541" w:type="dxa"/>
          </w:tcPr>
          <w:p w:rsidR="00E71765" w:rsidRPr="00E71765" w:rsidRDefault="00E71765" w:rsidP="00B96DCA">
            <w:pPr>
              <w:jc w:val="both"/>
              <w:rPr>
                <w:rFonts w:ascii="Arial" w:hAnsi="Arial" w:cs="Arial"/>
                <w:b/>
                <w:bCs/>
                <w:i/>
              </w:rPr>
            </w:pPr>
            <w:r>
              <w:rPr>
                <w:rFonts w:ascii="Arial" w:hAnsi="Arial" w:cs="Arial"/>
                <w:b/>
                <w:bCs/>
                <w:i/>
              </w:rPr>
              <w:t xml:space="preserve">Servicio: Cirugía Laparoscopica </w:t>
            </w:r>
          </w:p>
        </w:tc>
        <w:tc>
          <w:tcPr>
            <w:tcW w:w="5261" w:type="dxa"/>
            <w:gridSpan w:val="2"/>
          </w:tcPr>
          <w:p w:rsidR="00E71765" w:rsidRPr="00E71765" w:rsidRDefault="00E71765" w:rsidP="00B96DCA">
            <w:pPr>
              <w:jc w:val="both"/>
              <w:rPr>
                <w:rFonts w:ascii="Arial" w:hAnsi="Arial" w:cs="Arial"/>
                <w:b/>
                <w:bCs/>
                <w:i/>
              </w:rPr>
            </w:pPr>
          </w:p>
        </w:tc>
      </w:tr>
      <w:tr w:rsidR="00E71765" w:rsidRPr="00E71765" w:rsidTr="00B96DCA">
        <w:tc>
          <w:tcPr>
            <w:tcW w:w="2541" w:type="dxa"/>
          </w:tcPr>
          <w:p w:rsidR="00E71765" w:rsidRPr="00E71765" w:rsidRDefault="00E71765" w:rsidP="00B96DCA">
            <w:pPr>
              <w:jc w:val="both"/>
              <w:rPr>
                <w:rFonts w:ascii="Arial" w:hAnsi="Arial" w:cs="Arial"/>
                <w:bCs/>
                <w:i/>
              </w:rPr>
            </w:pPr>
            <w:r w:rsidRPr="00E71765">
              <w:rPr>
                <w:rFonts w:ascii="Arial" w:hAnsi="Arial" w:cs="Arial"/>
                <w:b/>
                <w:bCs/>
                <w:i/>
              </w:rPr>
              <w:t>Objetivo cognoscitivo</w:t>
            </w:r>
          </w:p>
        </w:tc>
        <w:tc>
          <w:tcPr>
            <w:tcW w:w="2541" w:type="dxa"/>
          </w:tcPr>
          <w:p w:rsidR="00E71765" w:rsidRPr="00E71765" w:rsidRDefault="00E71765" w:rsidP="00B96DCA">
            <w:pPr>
              <w:jc w:val="both"/>
              <w:rPr>
                <w:rFonts w:ascii="Arial" w:hAnsi="Arial" w:cs="Arial"/>
                <w:bCs/>
                <w:i/>
              </w:rPr>
            </w:pPr>
            <w:r w:rsidRPr="00E71765">
              <w:rPr>
                <w:rFonts w:ascii="Arial" w:hAnsi="Arial" w:cs="Arial"/>
                <w:b/>
                <w:bCs/>
                <w:i/>
              </w:rPr>
              <w:t>Destrezas clínicas a desarrollar</w:t>
            </w:r>
          </w:p>
        </w:tc>
        <w:tc>
          <w:tcPr>
            <w:tcW w:w="5261" w:type="dxa"/>
            <w:gridSpan w:val="2"/>
          </w:tcPr>
          <w:p w:rsidR="00E71765" w:rsidRPr="00E71765" w:rsidRDefault="00E71765" w:rsidP="00B96DCA">
            <w:pPr>
              <w:jc w:val="both"/>
              <w:rPr>
                <w:rFonts w:ascii="Arial" w:hAnsi="Arial" w:cs="Arial"/>
                <w:bCs/>
                <w:i/>
              </w:rPr>
            </w:pPr>
            <w:r w:rsidRPr="00E71765">
              <w:rPr>
                <w:rFonts w:ascii="Arial" w:hAnsi="Arial" w:cs="Arial"/>
                <w:b/>
                <w:bCs/>
                <w:i/>
              </w:rPr>
              <w:t>Actividades a realizar, relacionadas en orden decreciente de importancia</w:t>
            </w:r>
          </w:p>
        </w:tc>
      </w:tr>
      <w:tr w:rsidR="00E71765" w:rsidRPr="00E71765" w:rsidTr="00B96DCA">
        <w:tc>
          <w:tcPr>
            <w:tcW w:w="2541" w:type="dxa"/>
          </w:tcPr>
          <w:p w:rsidR="00E71765" w:rsidRPr="00E71765" w:rsidRDefault="00E71765" w:rsidP="00E71765">
            <w:pPr>
              <w:rPr>
                <w:rFonts w:ascii="Arial" w:eastAsia="Arial" w:hAnsi="Arial" w:cs="Arial"/>
              </w:rPr>
            </w:pPr>
            <w:r>
              <w:rPr>
                <w:rFonts w:ascii="Arial" w:eastAsia="Arial" w:hAnsi="Arial" w:cs="Arial"/>
              </w:rPr>
              <w:t xml:space="preserve">Conocer las técnicas Laparoscopicas en diferentes procedimientos </w:t>
            </w:r>
          </w:p>
        </w:tc>
        <w:tc>
          <w:tcPr>
            <w:tcW w:w="2541" w:type="dxa"/>
          </w:tcPr>
          <w:p w:rsidR="00E71765" w:rsidRPr="00E71765" w:rsidRDefault="00E71765" w:rsidP="00E71765">
            <w:pPr>
              <w:jc w:val="both"/>
              <w:rPr>
                <w:rFonts w:ascii="Arial" w:hAnsi="Arial" w:cs="Arial"/>
                <w:bCs/>
              </w:rPr>
            </w:pPr>
            <w:r w:rsidRPr="00E71765">
              <w:rPr>
                <w:rFonts w:ascii="Arial" w:hAnsi="Arial" w:cs="Arial"/>
                <w:bCs/>
              </w:rPr>
              <w:t>Cirugía Laparosc</w:t>
            </w:r>
            <w:r>
              <w:rPr>
                <w:rFonts w:ascii="Arial" w:hAnsi="Arial" w:cs="Arial"/>
                <w:bCs/>
              </w:rPr>
              <w:t>ó</w:t>
            </w:r>
            <w:r w:rsidRPr="00E71765">
              <w:rPr>
                <w:rFonts w:ascii="Arial" w:hAnsi="Arial" w:cs="Arial"/>
                <w:bCs/>
              </w:rPr>
              <w:t xml:space="preserve">pica </w:t>
            </w:r>
          </w:p>
        </w:tc>
        <w:tc>
          <w:tcPr>
            <w:tcW w:w="5261" w:type="dxa"/>
            <w:gridSpan w:val="2"/>
          </w:tcPr>
          <w:p w:rsidR="00E71765" w:rsidRPr="00E71765" w:rsidRDefault="00E71765" w:rsidP="00E71765">
            <w:pPr>
              <w:pStyle w:val="Prrafodelista"/>
              <w:numPr>
                <w:ilvl w:val="0"/>
                <w:numId w:val="35"/>
              </w:numPr>
              <w:jc w:val="both"/>
              <w:rPr>
                <w:rFonts w:ascii="Arial" w:hAnsi="Arial" w:cs="Arial"/>
                <w:bCs/>
              </w:rPr>
            </w:pPr>
            <w:r w:rsidRPr="00E71765">
              <w:rPr>
                <w:rFonts w:ascii="Arial" w:hAnsi="Arial" w:cs="Arial"/>
                <w:bCs/>
              </w:rPr>
              <w:t>Laparoscopia abdominal</w:t>
            </w:r>
          </w:p>
          <w:p w:rsidR="00E71765" w:rsidRPr="00E71765" w:rsidRDefault="00E71765" w:rsidP="00E71765">
            <w:pPr>
              <w:pStyle w:val="Prrafodelista"/>
              <w:numPr>
                <w:ilvl w:val="0"/>
                <w:numId w:val="35"/>
              </w:numPr>
              <w:jc w:val="both"/>
              <w:rPr>
                <w:rFonts w:ascii="Arial" w:hAnsi="Arial" w:cs="Arial"/>
                <w:b/>
                <w:bCs/>
                <w:i/>
              </w:rPr>
            </w:pPr>
            <w:r w:rsidRPr="00E71765">
              <w:rPr>
                <w:rFonts w:ascii="Arial" w:hAnsi="Arial" w:cs="Arial"/>
                <w:bCs/>
              </w:rPr>
              <w:t>Toracoscopia</w:t>
            </w:r>
          </w:p>
        </w:tc>
      </w:tr>
    </w:tbl>
    <w:p w:rsidR="00E71765" w:rsidRDefault="00E71765">
      <w:r>
        <w:br w:type="page"/>
      </w:r>
    </w:p>
    <w:tbl>
      <w:tblPr>
        <w:tblStyle w:val="Tablaconcuadrcula"/>
        <w:tblW w:w="10343" w:type="dxa"/>
        <w:tblLook w:val="04A0" w:firstRow="1" w:lastRow="0" w:firstColumn="1" w:lastColumn="0" w:noHBand="0" w:noVBand="1"/>
      </w:tblPr>
      <w:tblGrid>
        <w:gridCol w:w="2541"/>
        <w:gridCol w:w="2541"/>
        <w:gridCol w:w="5261"/>
      </w:tblGrid>
      <w:tr w:rsidR="009D51E7" w:rsidRPr="00E71765" w:rsidTr="003D0D1A">
        <w:tc>
          <w:tcPr>
            <w:tcW w:w="5082" w:type="dxa"/>
            <w:gridSpan w:val="2"/>
          </w:tcPr>
          <w:p w:rsidR="009D51E7" w:rsidRPr="006D5167" w:rsidRDefault="009D51E7" w:rsidP="00E71765">
            <w:pPr>
              <w:jc w:val="both"/>
              <w:rPr>
                <w:rFonts w:ascii="Arial" w:hAnsi="Arial" w:cs="Arial"/>
                <w:bCs/>
              </w:rPr>
            </w:pPr>
            <w:r w:rsidRPr="002B4F20">
              <w:rPr>
                <w:rFonts w:ascii="Arial" w:eastAsia="Arial" w:hAnsi="Arial" w:cs="Arial"/>
              </w:rPr>
              <w:lastRenderedPageBreak/>
              <w:t>UMAE “Victorio de la Fuente Narváez” (Magdalena de las Salinas) Instituto Mexicano del Seguro Social</w:t>
            </w:r>
          </w:p>
        </w:tc>
        <w:tc>
          <w:tcPr>
            <w:tcW w:w="5261" w:type="dxa"/>
          </w:tcPr>
          <w:p w:rsidR="009D51E7" w:rsidRPr="00E71765" w:rsidRDefault="009D51E7" w:rsidP="00E71765">
            <w:pPr>
              <w:jc w:val="both"/>
              <w:rPr>
                <w:rFonts w:ascii="Arial" w:hAnsi="Arial" w:cs="Arial"/>
                <w:bCs/>
                <w:i/>
              </w:rPr>
            </w:pPr>
            <w:r w:rsidRPr="006D5167">
              <w:rPr>
                <w:rFonts w:ascii="Arial" w:hAnsi="Arial" w:cs="Arial"/>
                <w:bCs/>
              </w:rPr>
              <w:t xml:space="preserve">Servicio: Cirugía de Trauma y Control de Daños.  </w:t>
            </w:r>
          </w:p>
        </w:tc>
      </w:tr>
      <w:tr w:rsidR="00E71765" w:rsidRPr="00E71765" w:rsidTr="00B96DCA">
        <w:tc>
          <w:tcPr>
            <w:tcW w:w="2541" w:type="dxa"/>
          </w:tcPr>
          <w:p w:rsidR="00E71765" w:rsidRPr="00E71765" w:rsidRDefault="00E71765" w:rsidP="00E71765">
            <w:pPr>
              <w:jc w:val="both"/>
              <w:rPr>
                <w:rFonts w:ascii="Arial" w:hAnsi="Arial" w:cs="Arial"/>
                <w:bCs/>
                <w:i/>
              </w:rPr>
            </w:pPr>
            <w:r w:rsidRPr="00E71765">
              <w:rPr>
                <w:rFonts w:ascii="Arial" w:hAnsi="Arial" w:cs="Arial"/>
                <w:b/>
                <w:bCs/>
                <w:i/>
              </w:rPr>
              <w:t>Objetivo cognoscitivo</w:t>
            </w:r>
          </w:p>
        </w:tc>
        <w:tc>
          <w:tcPr>
            <w:tcW w:w="2541" w:type="dxa"/>
          </w:tcPr>
          <w:p w:rsidR="00E71765" w:rsidRPr="00E71765" w:rsidRDefault="00E71765" w:rsidP="00E71765">
            <w:pPr>
              <w:jc w:val="both"/>
              <w:rPr>
                <w:rFonts w:ascii="Arial" w:hAnsi="Arial" w:cs="Arial"/>
                <w:bCs/>
                <w:i/>
              </w:rPr>
            </w:pPr>
            <w:r w:rsidRPr="00E71765">
              <w:rPr>
                <w:rFonts w:ascii="Arial" w:hAnsi="Arial" w:cs="Arial"/>
                <w:b/>
                <w:bCs/>
                <w:i/>
              </w:rPr>
              <w:t>Destrezas clínicas a desarrollar</w:t>
            </w:r>
          </w:p>
        </w:tc>
        <w:tc>
          <w:tcPr>
            <w:tcW w:w="5261" w:type="dxa"/>
          </w:tcPr>
          <w:p w:rsidR="00E71765" w:rsidRPr="00E71765" w:rsidRDefault="00E71765" w:rsidP="00E71765">
            <w:pPr>
              <w:jc w:val="both"/>
              <w:rPr>
                <w:rFonts w:ascii="Arial" w:hAnsi="Arial" w:cs="Arial"/>
                <w:bCs/>
                <w:i/>
              </w:rPr>
            </w:pPr>
            <w:r w:rsidRPr="00E71765">
              <w:rPr>
                <w:rFonts w:ascii="Arial" w:hAnsi="Arial" w:cs="Arial"/>
                <w:b/>
                <w:bCs/>
                <w:i/>
              </w:rPr>
              <w:t>Actividades a realizar, relacionadas en orden decreciente de importancia</w:t>
            </w:r>
          </w:p>
        </w:tc>
      </w:tr>
      <w:tr w:rsidR="00E71765" w:rsidRPr="00E71765" w:rsidTr="00B96DCA">
        <w:tc>
          <w:tcPr>
            <w:tcW w:w="2541" w:type="dxa"/>
          </w:tcPr>
          <w:p w:rsidR="00E71765" w:rsidRPr="002B4F20" w:rsidRDefault="006D5167" w:rsidP="006D5167">
            <w:pPr>
              <w:pStyle w:val="Prrafodelista"/>
              <w:ind w:left="0"/>
              <w:rPr>
                <w:rFonts w:ascii="Arial" w:eastAsia="Arial" w:hAnsi="Arial" w:cs="Arial"/>
              </w:rPr>
            </w:pPr>
            <w:r>
              <w:rPr>
                <w:rFonts w:ascii="Arial" w:eastAsia="Arial" w:hAnsi="Arial" w:cs="Arial"/>
              </w:rPr>
              <w:t xml:space="preserve">Desarrollar competencias para el abordaje y tratamiento de paciente con trauma y realización de cirugía de control de daños </w:t>
            </w:r>
          </w:p>
        </w:tc>
        <w:tc>
          <w:tcPr>
            <w:tcW w:w="2541" w:type="dxa"/>
          </w:tcPr>
          <w:p w:rsidR="00E71765" w:rsidRPr="006D5167" w:rsidRDefault="006D5167" w:rsidP="006D5167">
            <w:pPr>
              <w:pStyle w:val="Prrafodelista"/>
              <w:numPr>
                <w:ilvl w:val="0"/>
                <w:numId w:val="36"/>
              </w:numPr>
              <w:jc w:val="both"/>
              <w:rPr>
                <w:rFonts w:ascii="Arial" w:hAnsi="Arial" w:cs="Arial"/>
                <w:bCs/>
              </w:rPr>
            </w:pPr>
            <w:r w:rsidRPr="006D5167">
              <w:rPr>
                <w:rFonts w:ascii="Arial" w:hAnsi="Arial" w:cs="Arial"/>
                <w:bCs/>
              </w:rPr>
              <w:t xml:space="preserve">Cirugia de control de Daños </w:t>
            </w:r>
          </w:p>
          <w:p w:rsidR="006D5167" w:rsidRPr="006D5167" w:rsidRDefault="006D5167" w:rsidP="006D5167">
            <w:pPr>
              <w:pStyle w:val="Prrafodelista"/>
              <w:numPr>
                <w:ilvl w:val="0"/>
                <w:numId w:val="36"/>
              </w:numPr>
              <w:jc w:val="both"/>
              <w:rPr>
                <w:rFonts w:ascii="Arial" w:hAnsi="Arial" w:cs="Arial"/>
                <w:bCs/>
              </w:rPr>
            </w:pPr>
          </w:p>
        </w:tc>
        <w:tc>
          <w:tcPr>
            <w:tcW w:w="5261" w:type="dxa"/>
          </w:tcPr>
          <w:p w:rsidR="00E71765" w:rsidRPr="006D5167" w:rsidRDefault="006D5167" w:rsidP="006D5167">
            <w:pPr>
              <w:pStyle w:val="Prrafodelista"/>
              <w:numPr>
                <w:ilvl w:val="0"/>
                <w:numId w:val="36"/>
              </w:numPr>
              <w:jc w:val="both"/>
              <w:rPr>
                <w:rFonts w:ascii="Arial" w:hAnsi="Arial" w:cs="Arial"/>
                <w:bCs/>
              </w:rPr>
            </w:pPr>
            <w:r w:rsidRPr="006D5167">
              <w:rPr>
                <w:rFonts w:ascii="Arial" w:hAnsi="Arial" w:cs="Arial"/>
                <w:bCs/>
              </w:rPr>
              <w:t xml:space="preserve">Laparatomia Exploratoria </w:t>
            </w:r>
          </w:p>
          <w:p w:rsidR="006D5167" w:rsidRPr="006D5167" w:rsidRDefault="006D5167" w:rsidP="006D5167">
            <w:pPr>
              <w:pStyle w:val="Prrafodelista"/>
              <w:numPr>
                <w:ilvl w:val="0"/>
                <w:numId w:val="36"/>
              </w:numPr>
              <w:jc w:val="both"/>
              <w:rPr>
                <w:rFonts w:ascii="Arial" w:hAnsi="Arial" w:cs="Arial"/>
                <w:bCs/>
              </w:rPr>
            </w:pPr>
            <w:r w:rsidRPr="006D5167">
              <w:rPr>
                <w:rFonts w:ascii="Arial" w:hAnsi="Arial" w:cs="Arial"/>
                <w:bCs/>
              </w:rPr>
              <w:t xml:space="preserve">Toracostomia </w:t>
            </w:r>
          </w:p>
          <w:p w:rsidR="006D5167" w:rsidRPr="006D5167" w:rsidRDefault="006D5167" w:rsidP="006D5167">
            <w:pPr>
              <w:pStyle w:val="Prrafodelista"/>
              <w:numPr>
                <w:ilvl w:val="0"/>
                <w:numId w:val="36"/>
              </w:numPr>
              <w:jc w:val="both"/>
              <w:rPr>
                <w:rFonts w:ascii="Arial" w:hAnsi="Arial" w:cs="Arial"/>
                <w:bCs/>
              </w:rPr>
            </w:pPr>
            <w:r w:rsidRPr="006D5167">
              <w:rPr>
                <w:rFonts w:ascii="Arial" w:hAnsi="Arial" w:cs="Arial"/>
                <w:bCs/>
              </w:rPr>
              <w:t>Cirug</w:t>
            </w:r>
            <w:r w:rsidR="00073F70">
              <w:rPr>
                <w:rFonts w:ascii="Arial" w:hAnsi="Arial" w:cs="Arial"/>
                <w:bCs/>
              </w:rPr>
              <w:t>í</w:t>
            </w:r>
            <w:r w:rsidRPr="006D5167">
              <w:rPr>
                <w:rFonts w:ascii="Arial" w:hAnsi="Arial" w:cs="Arial"/>
                <w:bCs/>
              </w:rPr>
              <w:t xml:space="preserve">a Vascular por trauma </w:t>
            </w:r>
          </w:p>
        </w:tc>
      </w:tr>
      <w:tr w:rsidR="009D51E7" w:rsidRPr="00E71765" w:rsidTr="00B52CBF">
        <w:tc>
          <w:tcPr>
            <w:tcW w:w="5082" w:type="dxa"/>
            <w:gridSpan w:val="2"/>
          </w:tcPr>
          <w:p w:rsidR="009D51E7" w:rsidRDefault="009D51E7" w:rsidP="00E71765">
            <w:pPr>
              <w:jc w:val="both"/>
              <w:rPr>
                <w:rFonts w:ascii="Arial" w:eastAsia="Arial" w:hAnsi="Arial" w:cs="Arial"/>
              </w:rPr>
            </w:pPr>
            <w:r w:rsidRPr="002B4F20">
              <w:rPr>
                <w:rFonts w:ascii="Arial" w:eastAsia="Arial" w:hAnsi="Arial" w:cs="Arial"/>
              </w:rPr>
              <w:t>Hospital Juárez de México</w:t>
            </w:r>
          </w:p>
          <w:p w:rsidR="009D51E7" w:rsidRPr="00E71765" w:rsidRDefault="009D51E7" w:rsidP="00E71765">
            <w:pPr>
              <w:jc w:val="both"/>
              <w:rPr>
                <w:rFonts w:ascii="Arial" w:hAnsi="Arial" w:cs="Arial"/>
                <w:b/>
                <w:bCs/>
                <w:i/>
              </w:rPr>
            </w:pPr>
          </w:p>
        </w:tc>
        <w:tc>
          <w:tcPr>
            <w:tcW w:w="5261" w:type="dxa"/>
          </w:tcPr>
          <w:p w:rsidR="009D51E7" w:rsidRPr="009D51E7" w:rsidRDefault="009D51E7" w:rsidP="00E71765">
            <w:pPr>
              <w:jc w:val="both"/>
              <w:rPr>
                <w:rFonts w:ascii="Arial" w:hAnsi="Arial" w:cs="Arial"/>
                <w:bCs/>
              </w:rPr>
            </w:pPr>
            <w:r w:rsidRPr="009D51E7">
              <w:rPr>
                <w:rFonts w:ascii="Arial" w:hAnsi="Arial" w:cs="Arial"/>
                <w:bCs/>
              </w:rPr>
              <w:t>Servicio : Cirugía Oncológica</w:t>
            </w:r>
          </w:p>
        </w:tc>
      </w:tr>
      <w:tr w:rsidR="006D5167" w:rsidRPr="00E71765" w:rsidTr="00B96DCA">
        <w:tc>
          <w:tcPr>
            <w:tcW w:w="2541" w:type="dxa"/>
          </w:tcPr>
          <w:p w:rsidR="006D5167" w:rsidRPr="00E71765" w:rsidRDefault="006D5167" w:rsidP="006D5167">
            <w:pPr>
              <w:jc w:val="both"/>
              <w:rPr>
                <w:rFonts w:ascii="Arial" w:hAnsi="Arial" w:cs="Arial"/>
                <w:bCs/>
                <w:i/>
              </w:rPr>
            </w:pPr>
            <w:r w:rsidRPr="00E71765">
              <w:rPr>
                <w:rFonts w:ascii="Arial" w:hAnsi="Arial" w:cs="Arial"/>
                <w:b/>
                <w:bCs/>
                <w:i/>
              </w:rPr>
              <w:t>Objetivo cognoscitivo</w:t>
            </w:r>
          </w:p>
        </w:tc>
        <w:tc>
          <w:tcPr>
            <w:tcW w:w="2541" w:type="dxa"/>
          </w:tcPr>
          <w:p w:rsidR="006D5167" w:rsidRPr="00E71765" w:rsidRDefault="006D5167" w:rsidP="006D5167">
            <w:pPr>
              <w:jc w:val="both"/>
              <w:rPr>
                <w:rFonts w:ascii="Arial" w:hAnsi="Arial" w:cs="Arial"/>
                <w:bCs/>
                <w:i/>
              </w:rPr>
            </w:pPr>
            <w:r w:rsidRPr="00E71765">
              <w:rPr>
                <w:rFonts w:ascii="Arial" w:hAnsi="Arial" w:cs="Arial"/>
                <w:b/>
                <w:bCs/>
                <w:i/>
              </w:rPr>
              <w:t>Destrezas clínicas a desarrollar</w:t>
            </w:r>
          </w:p>
        </w:tc>
        <w:tc>
          <w:tcPr>
            <w:tcW w:w="5261" w:type="dxa"/>
          </w:tcPr>
          <w:p w:rsidR="006D5167" w:rsidRPr="00E71765" w:rsidRDefault="006D5167" w:rsidP="006D5167">
            <w:pPr>
              <w:jc w:val="both"/>
              <w:rPr>
                <w:rFonts w:ascii="Arial" w:hAnsi="Arial" w:cs="Arial"/>
                <w:bCs/>
                <w:i/>
              </w:rPr>
            </w:pPr>
            <w:r w:rsidRPr="00E71765">
              <w:rPr>
                <w:rFonts w:ascii="Arial" w:hAnsi="Arial" w:cs="Arial"/>
                <w:b/>
                <w:bCs/>
                <w:i/>
              </w:rPr>
              <w:t>Actividades a realizar, relacionadas en orden decreciente de importancia</w:t>
            </w:r>
          </w:p>
        </w:tc>
      </w:tr>
      <w:tr w:rsidR="006D5167" w:rsidRPr="00E71765" w:rsidTr="00B96DCA">
        <w:tc>
          <w:tcPr>
            <w:tcW w:w="2541" w:type="dxa"/>
          </w:tcPr>
          <w:p w:rsidR="006D5167" w:rsidRPr="002B4F20" w:rsidRDefault="009D51E7" w:rsidP="009D51E7">
            <w:pPr>
              <w:pStyle w:val="Prrafodelista"/>
              <w:ind w:left="0"/>
              <w:rPr>
                <w:rFonts w:ascii="Arial" w:eastAsia="Arial" w:hAnsi="Arial" w:cs="Arial"/>
              </w:rPr>
            </w:pPr>
            <w:r>
              <w:rPr>
                <w:rFonts w:ascii="Arial" w:eastAsia="Arial" w:hAnsi="Arial" w:cs="Arial"/>
              </w:rPr>
              <w:t xml:space="preserve">Desarrollar competencias para el abordaje del paciente  oncológico y su reolsución quirúrgica </w:t>
            </w:r>
          </w:p>
        </w:tc>
        <w:tc>
          <w:tcPr>
            <w:tcW w:w="2541" w:type="dxa"/>
          </w:tcPr>
          <w:p w:rsidR="006D5167" w:rsidRPr="009D51E7" w:rsidRDefault="009D51E7" w:rsidP="009D51E7">
            <w:pPr>
              <w:jc w:val="both"/>
              <w:rPr>
                <w:rFonts w:ascii="Arial" w:hAnsi="Arial" w:cs="Arial"/>
                <w:bCs/>
              </w:rPr>
            </w:pPr>
            <w:r w:rsidRPr="009D51E7">
              <w:rPr>
                <w:rFonts w:ascii="Arial" w:hAnsi="Arial" w:cs="Arial"/>
                <w:bCs/>
              </w:rPr>
              <w:t>Estratificación y manqjo quir</w:t>
            </w:r>
            <w:r>
              <w:rPr>
                <w:rFonts w:ascii="Arial" w:hAnsi="Arial" w:cs="Arial"/>
                <w:bCs/>
              </w:rPr>
              <w:t>úr</w:t>
            </w:r>
            <w:r w:rsidRPr="009D51E7">
              <w:rPr>
                <w:rFonts w:ascii="Arial" w:hAnsi="Arial" w:cs="Arial"/>
                <w:bCs/>
              </w:rPr>
              <w:t xml:space="preserve">gico del paciente oncológico </w:t>
            </w:r>
          </w:p>
        </w:tc>
        <w:tc>
          <w:tcPr>
            <w:tcW w:w="5261" w:type="dxa"/>
          </w:tcPr>
          <w:p w:rsidR="006D5167" w:rsidRPr="00073F70" w:rsidRDefault="00073F70" w:rsidP="00073F70">
            <w:pPr>
              <w:pStyle w:val="Prrafodelista"/>
              <w:numPr>
                <w:ilvl w:val="0"/>
                <w:numId w:val="38"/>
              </w:numPr>
              <w:jc w:val="both"/>
              <w:rPr>
                <w:rFonts w:ascii="Arial" w:hAnsi="Arial" w:cs="Arial"/>
                <w:bCs/>
              </w:rPr>
            </w:pPr>
            <w:r w:rsidRPr="00073F70">
              <w:rPr>
                <w:rFonts w:ascii="Arial" w:hAnsi="Arial" w:cs="Arial"/>
                <w:bCs/>
              </w:rPr>
              <w:t>Excersesis de tumores</w:t>
            </w:r>
          </w:p>
          <w:p w:rsidR="00073F70" w:rsidRPr="00073F70" w:rsidRDefault="00073F70" w:rsidP="00073F70">
            <w:pPr>
              <w:pStyle w:val="Prrafodelista"/>
              <w:numPr>
                <w:ilvl w:val="0"/>
                <w:numId w:val="38"/>
              </w:numPr>
              <w:jc w:val="both"/>
              <w:rPr>
                <w:rFonts w:ascii="Arial" w:hAnsi="Arial" w:cs="Arial"/>
                <w:bCs/>
              </w:rPr>
            </w:pPr>
            <w:r w:rsidRPr="00073F70">
              <w:rPr>
                <w:rFonts w:ascii="Arial" w:hAnsi="Arial" w:cs="Arial"/>
                <w:bCs/>
              </w:rPr>
              <w:t xml:space="preserve">Toma de biopsias </w:t>
            </w:r>
          </w:p>
          <w:p w:rsidR="00073F70" w:rsidRPr="00073F70" w:rsidRDefault="00073F70" w:rsidP="00073F70">
            <w:pPr>
              <w:pStyle w:val="Prrafodelista"/>
              <w:numPr>
                <w:ilvl w:val="0"/>
                <w:numId w:val="38"/>
              </w:numPr>
              <w:jc w:val="both"/>
              <w:rPr>
                <w:rFonts w:ascii="Arial" w:hAnsi="Arial" w:cs="Arial"/>
                <w:b/>
                <w:bCs/>
                <w:i/>
              </w:rPr>
            </w:pPr>
            <w:r w:rsidRPr="00073F70">
              <w:rPr>
                <w:rFonts w:ascii="Arial" w:hAnsi="Arial" w:cs="Arial"/>
                <w:bCs/>
              </w:rPr>
              <w:t>Estratificación</w:t>
            </w:r>
            <w:r>
              <w:rPr>
                <w:rFonts w:ascii="Arial" w:hAnsi="Arial" w:cs="Arial"/>
                <w:b/>
                <w:bCs/>
                <w:i/>
              </w:rPr>
              <w:t xml:space="preserve"> </w:t>
            </w:r>
          </w:p>
        </w:tc>
      </w:tr>
      <w:tr w:rsidR="00073F70" w:rsidRPr="00E71765" w:rsidTr="00DD4DDB">
        <w:tc>
          <w:tcPr>
            <w:tcW w:w="5082" w:type="dxa"/>
            <w:gridSpan w:val="2"/>
          </w:tcPr>
          <w:p w:rsidR="00073F70" w:rsidRPr="00E71765" w:rsidRDefault="00073F70" w:rsidP="006D5167">
            <w:pPr>
              <w:jc w:val="both"/>
              <w:rPr>
                <w:rFonts w:ascii="Arial" w:hAnsi="Arial" w:cs="Arial"/>
                <w:b/>
                <w:bCs/>
                <w:i/>
              </w:rPr>
            </w:pPr>
            <w:r>
              <w:rPr>
                <w:rFonts w:ascii="Arial" w:eastAsia="Arial" w:hAnsi="Arial" w:cs="Arial"/>
              </w:rPr>
              <w:t>Hospital General de Lomas Verdes</w:t>
            </w:r>
          </w:p>
        </w:tc>
        <w:tc>
          <w:tcPr>
            <w:tcW w:w="5261" w:type="dxa"/>
          </w:tcPr>
          <w:p w:rsidR="00073F70" w:rsidRPr="00E71765" w:rsidRDefault="00073F70" w:rsidP="006D5167">
            <w:pPr>
              <w:jc w:val="both"/>
              <w:rPr>
                <w:rFonts w:ascii="Arial" w:hAnsi="Arial" w:cs="Arial"/>
                <w:b/>
                <w:bCs/>
                <w:i/>
              </w:rPr>
            </w:pPr>
            <w:r w:rsidRPr="006D5167">
              <w:rPr>
                <w:rFonts w:ascii="Arial" w:hAnsi="Arial" w:cs="Arial"/>
                <w:bCs/>
              </w:rPr>
              <w:t xml:space="preserve">Servicio: Cirugía de Trauma y Control de Daños.  </w:t>
            </w:r>
          </w:p>
        </w:tc>
      </w:tr>
      <w:tr w:rsidR="00073F70" w:rsidRPr="00E71765" w:rsidTr="00B96DCA">
        <w:tc>
          <w:tcPr>
            <w:tcW w:w="2541" w:type="dxa"/>
          </w:tcPr>
          <w:p w:rsidR="00073F70" w:rsidRPr="00E71765" w:rsidRDefault="00073F70" w:rsidP="00073F70">
            <w:pPr>
              <w:jc w:val="both"/>
              <w:rPr>
                <w:rFonts w:ascii="Arial" w:hAnsi="Arial" w:cs="Arial"/>
                <w:bCs/>
                <w:i/>
              </w:rPr>
            </w:pPr>
            <w:r w:rsidRPr="00E71765">
              <w:rPr>
                <w:rFonts w:ascii="Arial" w:hAnsi="Arial" w:cs="Arial"/>
                <w:b/>
                <w:bCs/>
                <w:i/>
              </w:rPr>
              <w:t>Objetivo cognoscitivo</w:t>
            </w:r>
          </w:p>
        </w:tc>
        <w:tc>
          <w:tcPr>
            <w:tcW w:w="2541" w:type="dxa"/>
          </w:tcPr>
          <w:p w:rsidR="00073F70" w:rsidRPr="00E71765" w:rsidRDefault="00073F70" w:rsidP="00073F70">
            <w:pPr>
              <w:jc w:val="both"/>
              <w:rPr>
                <w:rFonts w:ascii="Arial" w:hAnsi="Arial" w:cs="Arial"/>
                <w:bCs/>
                <w:i/>
              </w:rPr>
            </w:pPr>
            <w:r w:rsidRPr="00E71765">
              <w:rPr>
                <w:rFonts w:ascii="Arial" w:hAnsi="Arial" w:cs="Arial"/>
                <w:b/>
                <w:bCs/>
                <w:i/>
              </w:rPr>
              <w:t>Destrezas clínicas a desarrollar</w:t>
            </w:r>
          </w:p>
        </w:tc>
        <w:tc>
          <w:tcPr>
            <w:tcW w:w="5261" w:type="dxa"/>
          </w:tcPr>
          <w:p w:rsidR="00073F70" w:rsidRPr="00E71765" w:rsidRDefault="00073F70" w:rsidP="00073F70">
            <w:pPr>
              <w:jc w:val="both"/>
              <w:rPr>
                <w:rFonts w:ascii="Arial" w:hAnsi="Arial" w:cs="Arial"/>
                <w:bCs/>
                <w:i/>
              </w:rPr>
            </w:pPr>
            <w:r w:rsidRPr="00E71765">
              <w:rPr>
                <w:rFonts w:ascii="Arial" w:hAnsi="Arial" w:cs="Arial"/>
                <w:b/>
                <w:bCs/>
                <w:i/>
              </w:rPr>
              <w:t>Actividades a realizar, relacionadas en orden decreciente de importancia</w:t>
            </w:r>
          </w:p>
        </w:tc>
      </w:tr>
      <w:tr w:rsidR="00073F70" w:rsidRPr="00E71765" w:rsidTr="00B96DCA">
        <w:tc>
          <w:tcPr>
            <w:tcW w:w="2541" w:type="dxa"/>
          </w:tcPr>
          <w:p w:rsidR="00073F70" w:rsidRPr="002B4F20" w:rsidRDefault="00073F70" w:rsidP="00073F70">
            <w:pPr>
              <w:pStyle w:val="Prrafodelista"/>
              <w:ind w:left="0"/>
              <w:rPr>
                <w:rFonts w:ascii="Arial" w:eastAsia="Arial" w:hAnsi="Arial" w:cs="Arial"/>
              </w:rPr>
            </w:pPr>
            <w:r>
              <w:rPr>
                <w:rFonts w:ascii="Arial" w:eastAsia="Arial" w:hAnsi="Arial" w:cs="Arial"/>
              </w:rPr>
              <w:t xml:space="preserve">Desarrollar competencias para el abordaje y tratamiento de paciente con trauma y realización de cirugía de control de daños </w:t>
            </w:r>
          </w:p>
        </w:tc>
        <w:tc>
          <w:tcPr>
            <w:tcW w:w="2541" w:type="dxa"/>
          </w:tcPr>
          <w:p w:rsidR="00073F70" w:rsidRPr="006D5167" w:rsidRDefault="00073F70" w:rsidP="00073F70">
            <w:pPr>
              <w:pStyle w:val="Prrafodelista"/>
              <w:numPr>
                <w:ilvl w:val="0"/>
                <w:numId w:val="36"/>
              </w:numPr>
              <w:jc w:val="both"/>
              <w:rPr>
                <w:rFonts w:ascii="Arial" w:hAnsi="Arial" w:cs="Arial"/>
                <w:bCs/>
              </w:rPr>
            </w:pPr>
            <w:r w:rsidRPr="006D5167">
              <w:rPr>
                <w:rFonts w:ascii="Arial" w:hAnsi="Arial" w:cs="Arial"/>
                <w:bCs/>
              </w:rPr>
              <w:t xml:space="preserve">Cirugia de control de Daños </w:t>
            </w:r>
          </w:p>
          <w:p w:rsidR="00073F70" w:rsidRPr="006D5167" w:rsidRDefault="00073F70" w:rsidP="00073F70">
            <w:pPr>
              <w:pStyle w:val="Prrafodelista"/>
              <w:numPr>
                <w:ilvl w:val="0"/>
                <w:numId w:val="36"/>
              </w:numPr>
              <w:jc w:val="both"/>
              <w:rPr>
                <w:rFonts w:ascii="Arial" w:hAnsi="Arial" w:cs="Arial"/>
                <w:bCs/>
              </w:rPr>
            </w:pPr>
          </w:p>
        </w:tc>
        <w:tc>
          <w:tcPr>
            <w:tcW w:w="5261" w:type="dxa"/>
          </w:tcPr>
          <w:p w:rsidR="00073F70" w:rsidRPr="006D5167" w:rsidRDefault="00073F70" w:rsidP="00073F70">
            <w:pPr>
              <w:pStyle w:val="Prrafodelista"/>
              <w:numPr>
                <w:ilvl w:val="0"/>
                <w:numId w:val="36"/>
              </w:numPr>
              <w:jc w:val="both"/>
              <w:rPr>
                <w:rFonts w:ascii="Arial" w:hAnsi="Arial" w:cs="Arial"/>
                <w:bCs/>
              </w:rPr>
            </w:pPr>
            <w:r w:rsidRPr="006D5167">
              <w:rPr>
                <w:rFonts w:ascii="Arial" w:hAnsi="Arial" w:cs="Arial"/>
                <w:bCs/>
              </w:rPr>
              <w:t xml:space="preserve">Laparatomia Exploratoria </w:t>
            </w:r>
          </w:p>
          <w:p w:rsidR="00073F70" w:rsidRPr="006D5167" w:rsidRDefault="00073F70" w:rsidP="00073F70">
            <w:pPr>
              <w:pStyle w:val="Prrafodelista"/>
              <w:numPr>
                <w:ilvl w:val="0"/>
                <w:numId w:val="36"/>
              </w:numPr>
              <w:jc w:val="both"/>
              <w:rPr>
                <w:rFonts w:ascii="Arial" w:hAnsi="Arial" w:cs="Arial"/>
                <w:bCs/>
              </w:rPr>
            </w:pPr>
            <w:r w:rsidRPr="006D5167">
              <w:rPr>
                <w:rFonts w:ascii="Arial" w:hAnsi="Arial" w:cs="Arial"/>
                <w:bCs/>
              </w:rPr>
              <w:t xml:space="preserve">Toracostomia </w:t>
            </w:r>
          </w:p>
          <w:p w:rsidR="00073F70" w:rsidRPr="006D5167" w:rsidRDefault="00073F70" w:rsidP="00073F70">
            <w:pPr>
              <w:pStyle w:val="Prrafodelista"/>
              <w:numPr>
                <w:ilvl w:val="0"/>
                <w:numId w:val="36"/>
              </w:numPr>
              <w:jc w:val="both"/>
              <w:rPr>
                <w:rFonts w:ascii="Arial" w:hAnsi="Arial" w:cs="Arial"/>
                <w:bCs/>
              </w:rPr>
            </w:pPr>
            <w:r w:rsidRPr="006D5167">
              <w:rPr>
                <w:rFonts w:ascii="Arial" w:hAnsi="Arial" w:cs="Arial"/>
                <w:bCs/>
              </w:rPr>
              <w:t>Cirug</w:t>
            </w:r>
            <w:r>
              <w:rPr>
                <w:rFonts w:ascii="Arial" w:hAnsi="Arial" w:cs="Arial"/>
                <w:bCs/>
              </w:rPr>
              <w:t>í</w:t>
            </w:r>
            <w:r w:rsidRPr="006D5167">
              <w:rPr>
                <w:rFonts w:ascii="Arial" w:hAnsi="Arial" w:cs="Arial"/>
                <w:bCs/>
              </w:rPr>
              <w:t xml:space="preserve">a Vascular por trauma </w:t>
            </w:r>
          </w:p>
        </w:tc>
      </w:tr>
      <w:tr w:rsidR="00073F70" w:rsidRPr="00E71765" w:rsidTr="002C2465">
        <w:tc>
          <w:tcPr>
            <w:tcW w:w="5082" w:type="dxa"/>
            <w:gridSpan w:val="2"/>
          </w:tcPr>
          <w:p w:rsidR="00073F70" w:rsidRPr="00E71765" w:rsidRDefault="00073F70" w:rsidP="00073F70">
            <w:pPr>
              <w:jc w:val="both"/>
              <w:rPr>
                <w:rFonts w:ascii="Arial" w:hAnsi="Arial" w:cs="Arial"/>
                <w:b/>
                <w:bCs/>
                <w:i/>
              </w:rPr>
            </w:pPr>
            <w:r w:rsidRPr="002B4F20">
              <w:rPr>
                <w:rFonts w:ascii="Arial" w:eastAsia="Arial" w:hAnsi="Arial" w:cs="Arial"/>
              </w:rPr>
              <w:t>Instituto Nacional de Ciencias Médicas y Nutrición Salvador Zubirán</w:t>
            </w:r>
          </w:p>
        </w:tc>
        <w:tc>
          <w:tcPr>
            <w:tcW w:w="5261" w:type="dxa"/>
          </w:tcPr>
          <w:p w:rsidR="00073F70" w:rsidRPr="00073F70" w:rsidRDefault="00073F70" w:rsidP="00073F70">
            <w:pPr>
              <w:jc w:val="both"/>
              <w:rPr>
                <w:rFonts w:ascii="Arial" w:hAnsi="Arial" w:cs="Arial"/>
                <w:bCs/>
              </w:rPr>
            </w:pPr>
            <w:r w:rsidRPr="00073F70">
              <w:rPr>
                <w:rFonts w:ascii="Arial" w:hAnsi="Arial" w:cs="Arial"/>
                <w:bCs/>
              </w:rPr>
              <w:t>Cirugía Hepatopancreatobiliar</w:t>
            </w:r>
          </w:p>
        </w:tc>
      </w:tr>
      <w:tr w:rsidR="00073F70" w:rsidRPr="00E71765" w:rsidTr="00B96DCA">
        <w:tc>
          <w:tcPr>
            <w:tcW w:w="2541" w:type="dxa"/>
          </w:tcPr>
          <w:p w:rsidR="00073F70" w:rsidRPr="00E71765" w:rsidRDefault="00073F70" w:rsidP="00073F70">
            <w:pPr>
              <w:jc w:val="both"/>
              <w:rPr>
                <w:rFonts w:ascii="Arial" w:hAnsi="Arial" w:cs="Arial"/>
                <w:bCs/>
                <w:i/>
              </w:rPr>
            </w:pPr>
            <w:r w:rsidRPr="00E71765">
              <w:rPr>
                <w:rFonts w:ascii="Arial" w:hAnsi="Arial" w:cs="Arial"/>
                <w:b/>
                <w:bCs/>
                <w:i/>
              </w:rPr>
              <w:t>Objetivo cognoscitivo</w:t>
            </w:r>
          </w:p>
        </w:tc>
        <w:tc>
          <w:tcPr>
            <w:tcW w:w="2541" w:type="dxa"/>
          </w:tcPr>
          <w:p w:rsidR="00073F70" w:rsidRPr="00E71765" w:rsidRDefault="00073F70" w:rsidP="00073F70">
            <w:pPr>
              <w:jc w:val="both"/>
              <w:rPr>
                <w:rFonts w:ascii="Arial" w:hAnsi="Arial" w:cs="Arial"/>
                <w:bCs/>
                <w:i/>
              </w:rPr>
            </w:pPr>
            <w:r w:rsidRPr="00E71765">
              <w:rPr>
                <w:rFonts w:ascii="Arial" w:hAnsi="Arial" w:cs="Arial"/>
                <w:b/>
                <w:bCs/>
                <w:i/>
              </w:rPr>
              <w:t>Destrezas clínicas a desarrollar</w:t>
            </w:r>
          </w:p>
        </w:tc>
        <w:tc>
          <w:tcPr>
            <w:tcW w:w="5261" w:type="dxa"/>
          </w:tcPr>
          <w:p w:rsidR="00073F70" w:rsidRPr="00E71765" w:rsidRDefault="00073F70" w:rsidP="00073F70">
            <w:pPr>
              <w:jc w:val="both"/>
              <w:rPr>
                <w:rFonts w:ascii="Arial" w:hAnsi="Arial" w:cs="Arial"/>
                <w:bCs/>
                <w:i/>
              </w:rPr>
            </w:pPr>
            <w:r w:rsidRPr="00E71765">
              <w:rPr>
                <w:rFonts w:ascii="Arial" w:hAnsi="Arial" w:cs="Arial"/>
                <w:b/>
                <w:bCs/>
                <w:i/>
              </w:rPr>
              <w:t>Actividades a realizar, relacionadas en orden decreciente de importancia</w:t>
            </w:r>
          </w:p>
        </w:tc>
      </w:tr>
      <w:tr w:rsidR="00073F70" w:rsidRPr="00E71765" w:rsidTr="00B96DCA">
        <w:tc>
          <w:tcPr>
            <w:tcW w:w="2541" w:type="dxa"/>
          </w:tcPr>
          <w:p w:rsidR="00073F70" w:rsidRPr="00F83573" w:rsidRDefault="00F83573" w:rsidP="00F83573">
            <w:pPr>
              <w:rPr>
                <w:rFonts w:ascii="Arial" w:eastAsia="Arial" w:hAnsi="Arial" w:cs="Arial"/>
              </w:rPr>
            </w:pPr>
            <w:r>
              <w:rPr>
                <w:rFonts w:ascii="Arial" w:eastAsia="Arial" w:hAnsi="Arial" w:cs="Arial"/>
              </w:rPr>
              <w:t xml:space="preserve">Desarrollar competencias en el abordaje , diagnóstico y tratamiento quirúrgico  de patologia de via biliar y páncreas </w:t>
            </w:r>
          </w:p>
        </w:tc>
        <w:tc>
          <w:tcPr>
            <w:tcW w:w="2541" w:type="dxa"/>
          </w:tcPr>
          <w:p w:rsidR="00073F70" w:rsidRPr="00F83573" w:rsidRDefault="00F83573" w:rsidP="00F83573">
            <w:pPr>
              <w:pStyle w:val="Prrafodelista"/>
              <w:numPr>
                <w:ilvl w:val="0"/>
                <w:numId w:val="39"/>
              </w:numPr>
              <w:jc w:val="both"/>
              <w:rPr>
                <w:rFonts w:ascii="Arial" w:hAnsi="Arial" w:cs="Arial"/>
                <w:b/>
                <w:bCs/>
                <w:i/>
              </w:rPr>
            </w:pPr>
            <w:r>
              <w:rPr>
                <w:rFonts w:ascii="Arial" w:hAnsi="Arial" w:cs="Arial"/>
                <w:bCs/>
              </w:rPr>
              <w:t>Diagnóstico y estratificación de patologia de via biliar y páncreas</w:t>
            </w:r>
          </w:p>
          <w:p w:rsidR="00F83573" w:rsidRPr="00F83573" w:rsidRDefault="00F83573" w:rsidP="00F83573">
            <w:pPr>
              <w:pStyle w:val="Prrafodelista"/>
              <w:numPr>
                <w:ilvl w:val="0"/>
                <w:numId w:val="39"/>
              </w:numPr>
              <w:jc w:val="both"/>
              <w:rPr>
                <w:rFonts w:ascii="Arial" w:hAnsi="Arial" w:cs="Arial"/>
                <w:bCs/>
              </w:rPr>
            </w:pPr>
            <w:r w:rsidRPr="00F83573">
              <w:rPr>
                <w:rFonts w:ascii="Arial" w:hAnsi="Arial" w:cs="Arial"/>
                <w:bCs/>
              </w:rPr>
              <w:t>Abordaje quirúrgico de patologia de vía biliar y páncreas</w:t>
            </w:r>
          </w:p>
        </w:tc>
        <w:tc>
          <w:tcPr>
            <w:tcW w:w="5261" w:type="dxa"/>
          </w:tcPr>
          <w:p w:rsidR="00F83573" w:rsidRPr="00F83573" w:rsidRDefault="00F83573" w:rsidP="00F83573">
            <w:pPr>
              <w:numPr>
                <w:ilvl w:val="0"/>
                <w:numId w:val="43"/>
              </w:numPr>
              <w:spacing w:before="100" w:beforeAutospacing="1" w:after="100" w:afterAutospacing="1"/>
              <w:rPr>
                <w:rFonts w:ascii="Arial" w:hAnsi="Arial" w:cs="Arial"/>
                <w:bCs/>
              </w:rPr>
            </w:pPr>
            <w:r w:rsidRPr="00F83573">
              <w:rPr>
                <w:rFonts w:ascii="Arial" w:hAnsi="Arial" w:cs="Arial"/>
                <w:bCs/>
              </w:rPr>
              <w:t>Biopsia hepática (abierta y laparoscópica)</w:t>
            </w:r>
          </w:p>
          <w:p w:rsidR="00F83573" w:rsidRPr="00F83573" w:rsidRDefault="00F83573" w:rsidP="00F83573">
            <w:pPr>
              <w:numPr>
                <w:ilvl w:val="0"/>
                <w:numId w:val="43"/>
              </w:numPr>
              <w:spacing w:before="100" w:beforeAutospacing="1" w:after="100" w:afterAutospacing="1"/>
              <w:rPr>
                <w:rFonts w:ascii="Arial" w:hAnsi="Arial" w:cs="Arial"/>
                <w:bCs/>
              </w:rPr>
            </w:pPr>
            <w:r w:rsidRPr="00F83573">
              <w:rPr>
                <w:rFonts w:ascii="Arial" w:hAnsi="Arial" w:cs="Arial"/>
                <w:bCs/>
              </w:rPr>
              <w:t>Resección de vía biliar</w:t>
            </w:r>
          </w:p>
          <w:p w:rsidR="00F83573" w:rsidRPr="00F83573" w:rsidRDefault="00F83573" w:rsidP="00F83573">
            <w:pPr>
              <w:numPr>
                <w:ilvl w:val="0"/>
                <w:numId w:val="43"/>
              </w:numPr>
              <w:spacing w:before="100" w:beforeAutospacing="1" w:after="100" w:afterAutospacing="1"/>
              <w:rPr>
                <w:rFonts w:ascii="Arial" w:hAnsi="Arial" w:cs="Arial"/>
                <w:bCs/>
              </w:rPr>
            </w:pPr>
            <w:r w:rsidRPr="00F83573">
              <w:rPr>
                <w:rFonts w:ascii="Arial" w:hAnsi="Arial" w:cs="Arial"/>
                <w:bCs/>
              </w:rPr>
              <w:t xml:space="preserve"> Resecciones hepáticas (segmentectomía y hepatectomía)</w:t>
            </w:r>
          </w:p>
          <w:p w:rsidR="00F83573" w:rsidRPr="00F83573" w:rsidRDefault="00F83573" w:rsidP="00696096">
            <w:pPr>
              <w:numPr>
                <w:ilvl w:val="0"/>
                <w:numId w:val="43"/>
              </w:numPr>
              <w:spacing w:before="100" w:beforeAutospacing="1" w:after="100" w:afterAutospacing="1"/>
              <w:rPr>
                <w:rFonts w:ascii="Arial" w:hAnsi="Arial" w:cs="Arial"/>
                <w:bCs/>
              </w:rPr>
            </w:pPr>
            <w:r w:rsidRPr="00F83573">
              <w:rPr>
                <w:rFonts w:ascii="Arial" w:hAnsi="Arial" w:cs="Arial"/>
                <w:bCs/>
              </w:rPr>
              <w:t>Pancreatoduedenectomía</w:t>
            </w:r>
          </w:p>
          <w:p w:rsidR="00F83573" w:rsidRPr="00F83573" w:rsidRDefault="00F83573" w:rsidP="00696096">
            <w:pPr>
              <w:numPr>
                <w:ilvl w:val="0"/>
                <w:numId w:val="43"/>
              </w:numPr>
              <w:spacing w:before="100" w:beforeAutospacing="1" w:after="100" w:afterAutospacing="1"/>
              <w:rPr>
                <w:rFonts w:ascii="Arial" w:hAnsi="Arial" w:cs="Arial"/>
                <w:bCs/>
              </w:rPr>
            </w:pPr>
            <w:r w:rsidRPr="00F83573">
              <w:rPr>
                <w:rFonts w:ascii="Arial" w:hAnsi="Arial" w:cs="Arial"/>
                <w:bCs/>
              </w:rPr>
              <w:t>Exclusión pilórica, diverticulización duodenal</w:t>
            </w:r>
          </w:p>
          <w:p w:rsidR="00073F70" w:rsidRPr="00F83573" w:rsidRDefault="00073F70" w:rsidP="00F83573">
            <w:pPr>
              <w:jc w:val="both"/>
              <w:rPr>
                <w:rFonts w:ascii="Arial" w:hAnsi="Arial" w:cs="Arial"/>
                <w:b/>
                <w:bCs/>
                <w:i/>
              </w:rPr>
            </w:pPr>
          </w:p>
        </w:tc>
      </w:tr>
    </w:tbl>
    <w:p w:rsidR="00A0046F" w:rsidRDefault="00A0046F" w:rsidP="001660AC">
      <w:pPr>
        <w:widowControl w:val="0"/>
        <w:pBdr>
          <w:top w:val="nil"/>
          <w:left w:val="nil"/>
          <w:bottom w:val="nil"/>
          <w:right w:val="nil"/>
          <w:between w:val="nil"/>
        </w:pBdr>
        <w:spacing w:line="276" w:lineRule="auto"/>
        <w:jc w:val="both"/>
        <w:sectPr w:rsidR="00A0046F" w:rsidSect="00231A68">
          <w:pgSz w:w="11906" w:h="16838"/>
          <w:pgMar w:top="1134" w:right="865" w:bottom="1134" w:left="1148" w:header="720" w:footer="720" w:gutter="0"/>
          <w:cols w:space="720"/>
          <w:docGrid w:linePitch="326"/>
        </w:sectPr>
      </w:pPr>
    </w:p>
    <w:p w:rsidR="00A0046F" w:rsidRDefault="00B771A5" w:rsidP="002C6879">
      <w:pPr>
        <w:pStyle w:val="Ttulo7"/>
      </w:pPr>
      <w:bookmarkStart w:id="65" w:name="_Toc5774048"/>
      <w:bookmarkStart w:id="66" w:name="_Toc5828910"/>
      <w:bookmarkStart w:id="67" w:name="_Toc5835560"/>
      <w:r>
        <w:lastRenderedPageBreak/>
        <w:t xml:space="preserve">A.11. 1 </w:t>
      </w:r>
      <w:r w:rsidR="00876C21">
        <w:t>Bitácora Residente de Cirugía</w:t>
      </w:r>
      <w:bookmarkEnd w:id="65"/>
      <w:bookmarkEnd w:id="66"/>
      <w:bookmarkEnd w:id="67"/>
    </w:p>
    <w:p w:rsidR="00A0046F" w:rsidRDefault="00A0046F">
      <w:pPr>
        <w:jc w:val="center"/>
        <w:rPr>
          <w:rFonts w:ascii="Arial" w:eastAsia="Arial" w:hAnsi="Arial" w:cs="Arial"/>
        </w:rPr>
      </w:pPr>
    </w:p>
    <w:p w:rsidR="00A0046F" w:rsidRDefault="00876C21">
      <w:r>
        <w:rPr>
          <w:rFonts w:ascii="Arial" w:eastAsia="Arial" w:hAnsi="Arial" w:cs="Arial"/>
          <w:sz w:val="20"/>
          <w:szCs w:val="20"/>
        </w:rPr>
        <w:t xml:space="preserve">Nombre: </w:t>
      </w:r>
      <w:r>
        <w:rPr>
          <w:rFonts w:ascii="Arial" w:eastAsia="Arial" w:hAnsi="Arial" w:cs="Arial"/>
          <w:sz w:val="20"/>
          <w:szCs w:val="20"/>
          <w:u w:val="single"/>
        </w:rPr>
        <w:t xml:space="preserve">             </w:t>
      </w:r>
      <w:r>
        <w:rPr>
          <w:rFonts w:ascii="Arial" w:eastAsia="Arial" w:hAnsi="Arial" w:cs="Arial"/>
          <w:sz w:val="20"/>
          <w:szCs w:val="20"/>
        </w:rPr>
        <w:t xml:space="preserve"> Residente: </w:t>
      </w:r>
      <w:r>
        <w:rPr>
          <w:rFonts w:ascii="Arial" w:eastAsia="Arial" w:hAnsi="Arial" w:cs="Arial"/>
          <w:sz w:val="20"/>
          <w:szCs w:val="20"/>
          <w:u w:val="single"/>
        </w:rPr>
        <w:t xml:space="preserve">          </w:t>
      </w:r>
      <w:r>
        <w:rPr>
          <w:rFonts w:ascii="Arial" w:eastAsia="Arial" w:hAnsi="Arial" w:cs="Arial"/>
          <w:sz w:val="20"/>
          <w:szCs w:val="20"/>
        </w:rPr>
        <w:t xml:space="preserve"> Unidad: ________ Periodo </w:t>
      </w:r>
      <w:r>
        <w:rPr>
          <w:rFonts w:ascii="Arial" w:eastAsia="Arial" w:hAnsi="Arial" w:cs="Arial"/>
          <w:sz w:val="20"/>
          <w:szCs w:val="20"/>
          <w:u w:val="single"/>
        </w:rPr>
        <w:t>_______</w:t>
      </w:r>
      <w:r>
        <w:rPr>
          <w:rFonts w:ascii="Arial" w:eastAsia="Arial" w:hAnsi="Arial" w:cs="Arial"/>
          <w:sz w:val="20"/>
          <w:szCs w:val="20"/>
        </w:rPr>
        <w:t xml:space="preserve"> a </w:t>
      </w:r>
      <w:r>
        <w:rPr>
          <w:rFonts w:ascii="Arial" w:eastAsia="Arial" w:hAnsi="Arial" w:cs="Arial"/>
          <w:sz w:val="20"/>
          <w:szCs w:val="20"/>
          <w:u w:val="single"/>
        </w:rPr>
        <w:t>______</w:t>
      </w:r>
      <w:r>
        <w:rPr>
          <w:rFonts w:ascii="Arial" w:eastAsia="Arial" w:hAnsi="Arial" w:cs="Arial"/>
          <w:sz w:val="20"/>
          <w:szCs w:val="20"/>
        </w:rPr>
        <w:t xml:space="preserve">  Servicio: </w:t>
      </w:r>
      <w:r>
        <w:rPr>
          <w:rFonts w:ascii="Arial" w:eastAsia="Arial" w:hAnsi="Arial" w:cs="Arial"/>
          <w:sz w:val="20"/>
          <w:szCs w:val="20"/>
          <w:u w:val="single"/>
        </w:rPr>
        <w:t>____________</w:t>
      </w:r>
    </w:p>
    <w:p w:rsidR="00A0046F" w:rsidRDefault="00A0046F">
      <w:pPr>
        <w:rPr>
          <w:rFonts w:ascii="Arial" w:eastAsia="Arial" w:hAnsi="Arial" w:cs="Arial"/>
          <w:sz w:val="20"/>
          <w:szCs w:val="20"/>
        </w:rPr>
      </w:pPr>
    </w:p>
    <w:tbl>
      <w:tblPr>
        <w:tblStyle w:val="2"/>
        <w:tblW w:w="10080" w:type="dxa"/>
        <w:tblInd w:w="-10"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1019"/>
        <w:gridCol w:w="1304"/>
        <w:gridCol w:w="1063"/>
        <w:gridCol w:w="976"/>
        <w:gridCol w:w="810"/>
        <w:gridCol w:w="871"/>
        <w:gridCol w:w="869"/>
        <w:gridCol w:w="1051"/>
        <w:gridCol w:w="1230"/>
        <w:gridCol w:w="887"/>
      </w:tblGrid>
      <w:tr w:rsidR="00A0046F">
        <w:trPr>
          <w:trHeight w:val="720"/>
        </w:trPr>
        <w:tc>
          <w:tcPr>
            <w:tcW w:w="1019"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Puntualidad</w:t>
            </w:r>
          </w:p>
        </w:tc>
        <w:tc>
          <w:tcPr>
            <w:tcW w:w="1304"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Responsabilidad</w:t>
            </w:r>
          </w:p>
        </w:tc>
        <w:tc>
          <w:tcPr>
            <w:tcW w:w="1063"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2"/>
                <w:szCs w:val="12"/>
              </w:rPr>
              <w:t>Presentación</w:t>
            </w:r>
          </w:p>
        </w:tc>
        <w:tc>
          <w:tcPr>
            <w:tcW w:w="976"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Relaciones</w:t>
            </w:r>
          </w:p>
          <w:p w:rsidR="00A0046F" w:rsidRDefault="00876C21">
            <w:pPr>
              <w:jc w:val="center"/>
            </w:pPr>
            <w:r>
              <w:rPr>
                <w:rFonts w:ascii="Arial" w:eastAsia="Arial" w:hAnsi="Arial" w:cs="Arial"/>
                <w:sz w:val="12"/>
                <w:szCs w:val="12"/>
              </w:rPr>
              <w:t>profesionales</w:t>
            </w:r>
          </w:p>
        </w:tc>
        <w:tc>
          <w:tcPr>
            <w:tcW w:w="810"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Relaciones</w:t>
            </w:r>
          </w:p>
          <w:p w:rsidR="00A0046F" w:rsidRDefault="00876C21">
            <w:pPr>
              <w:jc w:val="center"/>
            </w:pPr>
            <w:r>
              <w:rPr>
                <w:rFonts w:ascii="Arial" w:eastAsia="Arial" w:hAnsi="Arial" w:cs="Arial"/>
                <w:sz w:val="12"/>
                <w:szCs w:val="12"/>
              </w:rPr>
              <w:t>paciente</w:t>
            </w:r>
          </w:p>
        </w:tc>
        <w:tc>
          <w:tcPr>
            <w:tcW w:w="871"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Relaciones</w:t>
            </w:r>
          </w:p>
          <w:p w:rsidR="00A0046F" w:rsidRDefault="00876C21">
            <w:pPr>
              <w:jc w:val="center"/>
            </w:pPr>
            <w:r>
              <w:rPr>
                <w:rFonts w:ascii="Arial" w:eastAsia="Arial" w:hAnsi="Arial" w:cs="Arial"/>
                <w:sz w:val="12"/>
                <w:szCs w:val="12"/>
              </w:rPr>
              <w:t>Personales</w:t>
            </w:r>
          </w:p>
        </w:tc>
        <w:tc>
          <w:tcPr>
            <w:tcW w:w="869"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Destrezas</w:t>
            </w:r>
          </w:p>
          <w:p w:rsidR="00A0046F" w:rsidRDefault="00876C21">
            <w:pPr>
              <w:jc w:val="center"/>
            </w:pPr>
            <w:r>
              <w:rPr>
                <w:rFonts w:ascii="Arial" w:eastAsia="Arial" w:hAnsi="Arial" w:cs="Arial"/>
                <w:sz w:val="12"/>
                <w:szCs w:val="12"/>
              </w:rPr>
              <w:t>Habilidades</w:t>
            </w:r>
          </w:p>
        </w:tc>
        <w:tc>
          <w:tcPr>
            <w:tcW w:w="1051"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Conocimientos</w:t>
            </w:r>
          </w:p>
        </w:tc>
        <w:tc>
          <w:tcPr>
            <w:tcW w:w="1230"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2"/>
                <w:szCs w:val="12"/>
              </w:rPr>
              <w:t>Actividades</w:t>
            </w:r>
          </w:p>
          <w:p w:rsidR="00A0046F" w:rsidRDefault="00876C21">
            <w:pPr>
              <w:jc w:val="center"/>
            </w:pPr>
            <w:r>
              <w:rPr>
                <w:rFonts w:ascii="Arial" w:eastAsia="Arial" w:hAnsi="Arial" w:cs="Arial"/>
                <w:sz w:val="12"/>
                <w:szCs w:val="12"/>
              </w:rPr>
              <w:t>complementarias</w:t>
            </w:r>
          </w:p>
        </w:tc>
        <w:tc>
          <w:tcPr>
            <w:tcW w:w="887"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876C21">
            <w:pPr>
              <w:jc w:val="center"/>
            </w:pPr>
            <w:r>
              <w:rPr>
                <w:rFonts w:ascii="Arial" w:eastAsia="Arial" w:hAnsi="Arial" w:cs="Arial"/>
                <w:sz w:val="12"/>
                <w:szCs w:val="12"/>
              </w:rPr>
              <w:t>Actividades docentes</w:t>
            </w:r>
          </w:p>
        </w:tc>
      </w:tr>
      <w:tr w:rsidR="00A0046F">
        <w:trPr>
          <w:trHeight w:val="720"/>
        </w:trPr>
        <w:tc>
          <w:tcPr>
            <w:tcW w:w="1019"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p w:rsidR="00A0046F" w:rsidRDefault="00A0046F">
            <w:pPr>
              <w:rPr>
                <w:rFonts w:ascii="Arial" w:eastAsia="Arial" w:hAnsi="Arial" w:cs="Arial"/>
                <w:sz w:val="16"/>
                <w:szCs w:val="16"/>
              </w:rPr>
            </w:pPr>
          </w:p>
        </w:tc>
        <w:tc>
          <w:tcPr>
            <w:tcW w:w="13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76"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10"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71"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69"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51"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230"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87"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bl>
    <w:p w:rsidR="00A0046F" w:rsidRDefault="00A0046F"/>
    <w:tbl>
      <w:tblPr>
        <w:tblStyle w:val="1"/>
        <w:tblW w:w="10065" w:type="dxa"/>
        <w:tblInd w:w="-10"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429"/>
        <w:gridCol w:w="714"/>
        <w:gridCol w:w="822"/>
        <w:gridCol w:w="1163"/>
        <w:gridCol w:w="822"/>
        <w:gridCol w:w="804"/>
        <w:gridCol w:w="984"/>
        <w:gridCol w:w="1092"/>
        <w:gridCol w:w="1323"/>
        <w:gridCol w:w="1912"/>
      </w:tblGrid>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714" w:type="dxa"/>
            <w:tcBorders>
              <w:top w:val="single" w:sz="4" w:space="0" w:color="000001"/>
              <w:left w:val="single" w:sz="4" w:space="0" w:color="000001"/>
              <w:bottom w:val="single" w:sz="4" w:space="0" w:color="000001"/>
            </w:tcBorders>
            <w:shd w:val="clear" w:color="auto" w:fill="auto"/>
          </w:tcPr>
          <w:p w:rsidR="00A0046F" w:rsidRDefault="00876C21">
            <w:pPr>
              <w:jc w:val="center"/>
            </w:pPr>
            <w:r>
              <w:rPr>
                <w:rFonts w:ascii="Arial" w:eastAsia="Arial" w:hAnsi="Arial" w:cs="Arial"/>
                <w:sz w:val="16"/>
                <w:szCs w:val="16"/>
              </w:rPr>
              <w:t>Fecha</w:t>
            </w:r>
          </w:p>
        </w:tc>
        <w:tc>
          <w:tcPr>
            <w:tcW w:w="822"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Cirugía</w:t>
            </w:r>
          </w:p>
        </w:tc>
        <w:tc>
          <w:tcPr>
            <w:tcW w:w="1163"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Manejo</w:t>
            </w:r>
          </w:p>
          <w:p w:rsidR="00A0046F" w:rsidRDefault="00876C21">
            <w:r>
              <w:rPr>
                <w:rFonts w:ascii="Arial" w:eastAsia="Arial" w:hAnsi="Arial" w:cs="Arial"/>
                <w:sz w:val="16"/>
                <w:szCs w:val="16"/>
              </w:rPr>
              <w:t>expediente</w:t>
            </w:r>
          </w:p>
        </w:tc>
        <w:tc>
          <w:tcPr>
            <w:tcW w:w="822"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1er cirujano</w:t>
            </w:r>
          </w:p>
        </w:tc>
        <w:tc>
          <w:tcPr>
            <w:tcW w:w="804"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2do cirujano</w:t>
            </w:r>
          </w:p>
        </w:tc>
        <w:tc>
          <w:tcPr>
            <w:tcW w:w="984"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Ayudante</w:t>
            </w:r>
          </w:p>
        </w:tc>
        <w:tc>
          <w:tcPr>
            <w:tcW w:w="1092"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Observador</w:t>
            </w:r>
          </w:p>
        </w:tc>
        <w:tc>
          <w:tcPr>
            <w:tcW w:w="1323"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Interconsulta y</w:t>
            </w:r>
          </w:p>
          <w:p w:rsidR="00A0046F" w:rsidRDefault="00876C21">
            <w:r>
              <w:rPr>
                <w:rFonts w:ascii="Arial" w:eastAsia="Arial" w:hAnsi="Arial" w:cs="Arial"/>
                <w:sz w:val="16"/>
                <w:szCs w:val="16"/>
              </w:rPr>
              <w:t>Valoración</w:t>
            </w: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876C21">
            <w:r>
              <w:rPr>
                <w:rFonts w:ascii="Arial" w:eastAsia="Arial" w:hAnsi="Arial" w:cs="Arial"/>
                <w:sz w:val="16"/>
                <w:szCs w:val="16"/>
              </w:rPr>
              <w:t>Cirujano responsable</w:t>
            </w: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3</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4</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5</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6</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7</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8</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9</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10</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11</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12</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13</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14</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lastRenderedPageBreak/>
              <w:t>15</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16</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17</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18</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19</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20</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21</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22</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23</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24</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r w:rsidR="00A0046F">
        <w:trPr>
          <w:trHeight w:val="720"/>
        </w:trPr>
        <w:tc>
          <w:tcPr>
            <w:tcW w:w="429" w:type="dxa"/>
            <w:tcBorders>
              <w:top w:val="single" w:sz="4" w:space="0" w:color="000001"/>
              <w:left w:val="single" w:sz="4" w:space="0" w:color="000001"/>
              <w:bottom w:val="single" w:sz="4" w:space="0" w:color="000001"/>
            </w:tcBorders>
            <w:shd w:val="clear" w:color="auto" w:fill="auto"/>
          </w:tcPr>
          <w:p w:rsidR="00A0046F" w:rsidRDefault="00876C21">
            <w:r>
              <w:rPr>
                <w:rFonts w:ascii="Arial" w:eastAsia="Arial" w:hAnsi="Arial" w:cs="Arial"/>
                <w:sz w:val="16"/>
                <w:szCs w:val="16"/>
              </w:rPr>
              <w:t>25</w:t>
            </w:r>
          </w:p>
        </w:tc>
        <w:tc>
          <w:tcPr>
            <w:tcW w:w="71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16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2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80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984"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092"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323" w:type="dxa"/>
            <w:tcBorders>
              <w:top w:val="single" w:sz="4" w:space="0" w:color="000001"/>
              <w:left w:val="single" w:sz="4" w:space="0" w:color="000001"/>
              <w:bottom w:val="single" w:sz="4" w:space="0" w:color="000001"/>
            </w:tcBorders>
            <w:shd w:val="clear" w:color="auto" w:fill="auto"/>
          </w:tcPr>
          <w:p w:rsidR="00A0046F" w:rsidRDefault="00A0046F">
            <w:pPr>
              <w:rPr>
                <w:rFonts w:ascii="Arial" w:eastAsia="Arial" w:hAnsi="Arial" w:cs="Arial"/>
                <w:sz w:val="16"/>
                <w:szCs w:val="16"/>
              </w:rPr>
            </w:pPr>
          </w:p>
        </w:tc>
        <w:tc>
          <w:tcPr>
            <w:tcW w:w="1912" w:type="dxa"/>
            <w:tcBorders>
              <w:top w:val="single" w:sz="4" w:space="0" w:color="000001"/>
              <w:left w:val="single" w:sz="4" w:space="0" w:color="000001"/>
              <w:bottom w:val="single" w:sz="4" w:space="0" w:color="000001"/>
              <w:right w:val="single" w:sz="4" w:space="0" w:color="000001"/>
            </w:tcBorders>
            <w:shd w:val="clear" w:color="auto" w:fill="auto"/>
          </w:tcPr>
          <w:p w:rsidR="00A0046F" w:rsidRDefault="00A0046F">
            <w:pPr>
              <w:rPr>
                <w:rFonts w:ascii="Arial" w:eastAsia="Arial" w:hAnsi="Arial" w:cs="Arial"/>
                <w:sz w:val="16"/>
                <w:szCs w:val="16"/>
              </w:rPr>
            </w:pPr>
          </w:p>
        </w:tc>
      </w:tr>
    </w:tbl>
    <w:p w:rsidR="00A0046F" w:rsidRDefault="00A0046F"/>
    <w:p w:rsidR="00A0046F" w:rsidRDefault="00876C21">
      <w:r>
        <w:rPr>
          <w:rFonts w:ascii="Arial" w:eastAsia="Arial" w:hAnsi="Arial" w:cs="Arial"/>
          <w:color w:val="000000"/>
          <w:sz w:val="20"/>
          <w:szCs w:val="20"/>
        </w:rPr>
        <w:t xml:space="preserve">Jefe de servicio: </w:t>
      </w:r>
      <w:r>
        <w:rPr>
          <w:rFonts w:ascii="Arial" w:eastAsia="Arial" w:hAnsi="Arial" w:cs="Arial"/>
          <w:color w:val="000000"/>
          <w:sz w:val="20"/>
          <w:szCs w:val="20"/>
          <w:u w:val="single"/>
        </w:rPr>
        <w:t>_______________</w:t>
      </w:r>
      <w:r>
        <w:rPr>
          <w:rFonts w:ascii="Arial" w:eastAsia="Arial" w:hAnsi="Arial" w:cs="Arial"/>
          <w:color w:val="000000"/>
          <w:sz w:val="20"/>
          <w:szCs w:val="20"/>
        </w:rPr>
        <w:t xml:space="preserve"> Coordinador: </w:t>
      </w:r>
      <w:r>
        <w:rPr>
          <w:rFonts w:ascii="Arial" w:eastAsia="Arial" w:hAnsi="Arial" w:cs="Arial"/>
          <w:color w:val="000000"/>
          <w:sz w:val="20"/>
          <w:szCs w:val="20"/>
          <w:u w:val="single"/>
        </w:rPr>
        <w:t>_____________________</w:t>
      </w:r>
      <w:r>
        <w:rPr>
          <w:rFonts w:ascii="Arial" w:eastAsia="Arial" w:hAnsi="Arial" w:cs="Arial"/>
          <w:color w:val="000000"/>
          <w:sz w:val="20"/>
          <w:szCs w:val="20"/>
        </w:rPr>
        <w:t xml:space="preserve"> Calificación total: ________</w:t>
      </w:r>
    </w:p>
    <w:p w:rsidR="00A0046F" w:rsidRDefault="00A0046F">
      <w:pPr>
        <w:spacing w:after="200"/>
        <w:rPr>
          <w:rFonts w:ascii="Arial" w:eastAsia="Arial" w:hAnsi="Arial" w:cs="Arial"/>
          <w:color w:val="000000"/>
        </w:rPr>
      </w:pPr>
    </w:p>
    <w:p w:rsidR="00A0046F" w:rsidRDefault="00A0046F">
      <w:pPr>
        <w:spacing w:after="200"/>
        <w:rPr>
          <w:rFonts w:ascii="Arial" w:eastAsia="Arial" w:hAnsi="Arial" w:cs="Arial"/>
          <w:color w:val="000000"/>
        </w:rPr>
      </w:pPr>
    </w:p>
    <w:p w:rsidR="00A0046F" w:rsidRDefault="00A0046F">
      <w:pPr>
        <w:spacing w:after="200"/>
        <w:rPr>
          <w:rFonts w:ascii="Arial" w:eastAsia="Arial" w:hAnsi="Arial" w:cs="Arial"/>
          <w:color w:val="000000"/>
        </w:rPr>
      </w:pPr>
    </w:p>
    <w:p w:rsidR="00A0046F" w:rsidRDefault="00A0046F">
      <w:pPr>
        <w:spacing w:after="200"/>
        <w:rPr>
          <w:rFonts w:ascii="Arial" w:eastAsia="Arial" w:hAnsi="Arial" w:cs="Arial"/>
          <w:color w:val="000000"/>
        </w:rPr>
      </w:pPr>
    </w:p>
    <w:p w:rsidR="00A0046F" w:rsidRDefault="00A0046F">
      <w:pPr>
        <w:jc w:val="center"/>
        <w:rPr>
          <w:rFonts w:ascii="Arial" w:eastAsia="Arial" w:hAnsi="Arial" w:cs="Arial"/>
          <w:sz w:val="20"/>
          <w:szCs w:val="20"/>
        </w:rPr>
      </w:pPr>
    </w:p>
    <w:p w:rsidR="00A0046F" w:rsidRDefault="00A0046F">
      <w:pPr>
        <w:jc w:val="center"/>
        <w:rPr>
          <w:rFonts w:ascii="Arial" w:eastAsia="Arial" w:hAnsi="Arial" w:cs="Arial"/>
          <w:sz w:val="20"/>
          <w:szCs w:val="20"/>
        </w:rPr>
      </w:pPr>
    </w:p>
    <w:p w:rsidR="00876C21" w:rsidRDefault="00876C21">
      <w:pPr>
        <w:rPr>
          <w:rFonts w:ascii="Arial" w:eastAsia="Arial" w:hAnsi="Arial" w:cs="Arial"/>
          <w:b/>
          <w:sz w:val="32"/>
          <w:szCs w:val="32"/>
        </w:rPr>
      </w:pPr>
      <w:r>
        <w:rPr>
          <w:rFonts w:ascii="Arial" w:eastAsia="Arial" w:hAnsi="Arial" w:cs="Arial"/>
          <w:b/>
          <w:sz w:val="32"/>
          <w:szCs w:val="32"/>
        </w:rPr>
        <w:br w:type="page"/>
      </w:r>
    </w:p>
    <w:p w:rsidR="002C6879" w:rsidRDefault="002C6879" w:rsidP="00E71765">
      <w:pPr>
        <w:pStyle w:val="Ttulo7"/>
      </w:pPr>
      <w:bookmarkStart w:id="68" w:name="_Toc5774049"/>
      <w:bookmarkStart w:id="69" w:name="_Toc5828911"/>
    </w:p>
    <w:p w:rsidR="002C6879" w:rsidRDefault="002C6879" w:rsidP="002C6879">
      <w:pPr>
        <w:pStyle w:val="Ttulo7"/>
      </w:pPr>
      <w:bookmarkStart w:id="70" w:name="_Toc5835561"/>
      <w:r>
        <w:t>A12. Asistencia a Cursos</w:t>
      </w:r>
      <w:bookmarkEnd w:id="70"/>
      <w:r>
        <w:t xml:space="preserve"> </w:t>
      </w:r>
    </w:p>
    <w:p w:rsidR="002C6879" w:rsidRPr="002C6879" w:rsidRDefault="002C6879" w:rsidP="002C6879">
      <w:pPr>
        <w:rPr>
          <w:lang w:val="es-MX" w:eastAsia="en-US"/>
        </w:rPr>
      </w:pPr>
      <w:r>
        <w:rPr>
          <w:lang w:val="es-MX" w:eastAsia="en-US"/>
        </w:rPr>
        <w:t>Estos se designan conforme a calendarización anual y los diferentes solicitudes y ventanas oportunidada que presente cada e</w:t>
      </w:r>
    </w:p>
    <w:bookmarkEnd w:id="68"/>
    <w:bookmarkEnd w:id="69"/>
    <w:p w:rsidR="00B771A5" w:rsidRDefault="00B771A5">
      <w:pPr>
        <w:jc w:val="both"/>
      </w:pPr>
    </w:p>
    <w:p w:rsidR="00B771A5" w:rsidRDefault="007A6167" w:rsidP="00E71765">
      <w:pPr>
        <w:pStyle w:val="Ttulo7"/>
      </w:pPr>
      <w:bookmarkStart w:id="71" w:name="_Toc5774050"/>
      <w:bookmarkStart w:id="72" w:name="_Toc5828912"/>
      <w:bookmarkStart w:id="73" w:name="_Toc5835562"/>
      <w:r>
        <w:t>A.1</w:t>
      </w:r>
      <w:r w:rsidR="00E71765">
        <w:t>3</w:t>
      </w:r>
      <w:r>
        <w:t xml:space="preserve"> Protocolos de Investigación Residentes de cuarto año.</w:t>
      </w:r>
      <w:bookmarkEnd w:id="71"/>
      <w:bookmarkEnd w:id="72"/>
      <w:bookmarkEnd w:id="73"/>
      <w:r>
        <w:t xml:space="preserve"> </w:t>
      </w:r>
    </w:p>
    <w:tbl>
      <w:tblPr>
        <w:tblStyle w:val="Tablaconcuadrcula"/>
        <w:tblW w:w="10343" w:type="dxa"/>
        <w:tblLook w:val="04A0" w:firstRow="1" w:lastRow="0" w:firstColumn="1" w:lastColumn="0" w:noHBand="0" w:noVBand="1"/>
      </w:tblPr>
      <w:tblGrid>
        <w:gridCol w:w="3964"/>
        <w:gridCol w:w="3686"/>
        <w:gridCol w:w="2693"/>
      </w:tblGrid>
      <w:tr w:rsidR="00B771A5" w:rsidRPr="005B61A2" w:rsidTr="001660AC">
        <w:tc>
          <w:tcPr>
            <w:tcW w:w="3964" w:type="dxa"/>
            <w:vAlign w:val="center"/>
          </w:tcPr>
          <w:p w:rsidR="00B771A5" w:rsidRPr="005B61A2" w:rsidRDefault="00B771A5" w:rsidP="001660AC">
            <w:pPr>
              <w:jc w:val="center"/>
              <w:rPr>
                <w:rFonts w:ascii="Arial" w:hAnsi="Arial" w:cs="Arial"/>
                <w:b/>
                <w:bCs/>
              </w:rPr>
            </w:pPr>
            <w:r>
              <w:rPr>
                <w:rFonts w:ascii="Arial" w:eastAsia="Arial" w:hAnsi="Arial" w:cs="Arial"/>
                <w:b/>
                <w:color w:val="000000"/>
                <w:sz w:val="30"/>
                <w:szCs w:val="30"/>
              </w:rPr>
              <w:br w:type="page"/>
            </w:r>
            <w:r w:rsidRPr="005B61A2">
              <w:rPr>
                <w:rFonts w:ascii="Arial" w:hAnsi="Arial" w:cs="Arial"/>
                <w:b/>
                <w:bCs/>
              </w:rPr>
              <w:t>Residente/ Protocolo de investigación</w:t>
            </w:r>
          </w:p>
        </w:tc>
        <w:tc>
          <w:tcPr>
            <w:tcW w:w="3686" w:type="dxa"/>
            <w:vAlign w:val="center"/>
          </w:tcPr>
          <w:p w:rsidR="00B771A5" w:rsidRPr="00B771A5" w:rsidRDefault="00B771A5" w:rsidP="001660AC">
            <w:pPr>
              <w:jc w:val="center"/>
              <w:rPr>
                <w:rFonts w:ascii="Arial" w:eastAsia="Times New Roman" w:hAnsi="Arial" w:cs="Arial"/>
                <w:b/>
                <w:color w:val="000000" w:themeColor="text1"/>
              </w:rPr>
            </w:pPr>
            <w:r w:rsidRPr="00B771A5">
              <w:rPr>
                <w:rFonts w:ascii="Arial" w:eastAsia="Times New Roman" w:hAnsi="Arial" w:cs="Arial"/>
                <w:b/>
                <w:color w:val="000000" w:themeColor="text1"/>
              </w:rPr>
              <w:t>Procedimientos apoyados en investigación científica</w:t>
            </w:r>
          </w:p>
        </w:tc>
        <w:tc>
          <w:tcPr>
            <w:tcW w:w="2693" w:type="dxa"/>
            <w:vAlign w:val="center"/>
          </w:tcPr>
          <w:p w:rsidR="00B771A5" w:rsidRPr="00B771A5" w:rsidRDefault="00B771A5" w:rsidP="001660AC">
            <w:pPr>
              <w:jc w:val="center"/>
              <w:rPr>
                <w:rFonts w:ascii="Arial" w:hAnsi="Arial" w:cs="Arial"/>
                <w:b/>
                <w:bCs/>
                <w:color w:val="000000" w:themeColor="text1"/>
              </w:rPr>
            </w:pPr>
            <w:r w:rsidRPr="00B771A5">
              <w:rPr>
                <w:rFonts w:ascii="Arial" w:hAnsi="Arial" w:cs="Arial"/>
                <w:b/>
                <w:bCs/>
                <w:color w:val="000000" w:themeColor="text1"/>
              </w:rPr>
              <w:t>Fecha para revisión de avances</w:t>
            </w:r>
          </w:p>
        </w:tc>
      </w:tr>
      <w:tr w:rsidR="00B771A5" w:rsidRPr="005B61A2" w:rsidTr="001660AC">
        <w:tc>
          <w:tcPr>
            <w:tcW w:w="3964" w:type="dxa"/>
          </w:tcPr>
          <w:p w:rsidR="00B771A5" w:rsidRPr="00A3667B" w:rsidRDefault="00B771A5" w:rsidP="00116413">
            <w:pPr>
              <w:rPr>
                <w:rFonts w:ascii="Arial" w:eastAsia="Arial" w:hAnsi="Arial" w:cs="Arial"/>
              </w:rPr>
            </w:pPr>
            <w:r w:rsidRPr="00A3667B">
              <w:rPr>
                <w:rFonts w:ascii="Arial" w:eastAsia="Arial" w:hAnsi="Arial" w:cs="Arial"/>
              </w:rPr>
              <w:t>Dr.  Christian Salinas Ocampo .</w:t>
            </w:r>
          </w:p>
        </w:tc>
        <w:tc>
          <w:tcPr>
            <w:tcW w:w="3686" w:type="dxa"/>
          </w:tcPr>
          <w:p w:rsidR="00B771A5" w:rsidRPr="00B771A5" w:rsidRDefault="00B771A5" w:rsidP="00B771A5">
            <w:pPr>
              <w:rPr>
                <w:rFonts w:ascii="Arial" w:hAnsi="Arial" w:cs="Arial"/>
                <w:bCs/>
              </w:rPr>
            </w:pPr>
            <w:r>
              <w:rPr>
                <w:rFonts w:ascii="Arial" w:hAnsi="Arial" w:cs="Arial"/>
                <w:bCs/>
              </w:rPr>
              <w:t xml:space="preserve">Sensibilidad y Especificidad en pacientes con coledoco mayor a 6 mm por ultrasonido de presentar coledocolitiasis </w:t>
            </w:r>
          </w:p>
        </w:tc>
        <w:tc>
          <w:tcPr>
            <w:tcW w:w="2693" w:type="dxa"/>
          </w:tcPr>
          <w:p w:rsidR="00B771A5" w:rsidRPr="00116413" w:rsidRDefault="00116413" w:rsidP="00B771A5">
            <w:pPr>
              <w:rPr>
                <w:rFonts w:ascii="Arial" w:hAnsi="Arial" w:cs="Arial"/>
                <w:bCs/>
              </w:rPr>
            </w:pPr>
            <w:r w:rsidRPr="00116413">
              <w:rPr>
                <w:rFonts w:ascii="Arial" w:hAnsi="Arial" w:cs="Arial"/>
                <w:bCs/>
              </w:rPr>
              <w:t xml:space="preserve">Marco Teórico </w:t>
            </w:r>
          </w:p>
          <w:p w:rsidR="00116413" w:rsidRPr="005B61A2" w:rsidRDefault="00116413" w:rsidP="00B771A5">
            <w:pPr>
              <w:rPr>
                <w:rFonts w:ascii="Arial" w:hAnsi="Arial" w:cs="Arial"/>
                <w:b/>
                <w:bCs/>
              </w:rPr>
            </w:pPr>
            <w:r w:rsidRPr="00116413">
              <w:rPr>
                <w:rFonts w:ascii="Arial" w:hAnsi="Arial" w:cs="Arial"/>
                <w:bCs/>
              </w:rPr>
              <w:t>Pendiente revisión tutor.</w:t>
            </w:r>
            <w:r>
              <w:rPr>
                <w:rFonts w:ascii="Arial" w:hAnsi="Arial" w:cs="Arial"/>
                <w:b/>
                <w:bCs/>
              </w:rPr>
              <w:t xml:space="preserve"> </w:t>
            </w:r>
          </w:p>
        </w:tc>
      </w:tr>
      <w:tr w:rsidR="00B771A5" w:rsidRPr="005B61A2" w:rsidTr="001660AC">
        <w:tc>
          <w:tcPr>
            <w:tcW w:w="3964" w:type="dxa"/>
          </w:tcPr>
          <w:p w:rsidR="00B771A5" w:rsidRPr="00A3667B" w:rsidRDefault="00B771A5" w:rsidP="00116413">
            <w:pPr>
              <w:rPr>
                <w:rFonts w:ascii="Arial" w:eastAsia="Arial" w:hAnsi="Arial" w:cs="Arial"/>
              </w:rPr>
            </w:pPr>
            <w:r w:rsidRPr="00A3667B">
              <w:rPr>
                <w:rFonts w:ascii="Arial" w:eastAsia="Arial" w:hAnsi="Arial" w:cs="Arial"/>
              </w:rPr>
              <w:t>Dr. Cesar Arturo Sánchez Camarena.</w:t>
            </w:r>
          </w:p>
        </w:tc>
        <w:tc>
          <w:tcPr>
            <w:tcW w:w="3686" w:type="dxa"/>
          </w:tcPr>
          <w:p w:rsidR="00B771A5" w:rsidRPr="00116413" w:rsidRDefault="00116413" w:rsidP="00B771A5">
            <w:pPr>
              <w:rPr>
                <w:rFonts w:ascii="Arial" w:hAnsi="Arial" w:cs="Arial"/>
                <w:bCs/>
              </w:rPr>
            </w:pPr>
            <w:r w:rsidRPr="00116413">
              <w:rPr>
                <w:rFonts w:ascii="Arial" w:hAnsi="Arial" w:cs="Arial"/>
                <w:bCs/>
              </w:rPr>
              <w:t xml:space="preserve">Tramadol + paracetamol </w:t>
            </w:r>
            <w:r>
              <w:rPr>
                <w:rFonts w:ascii="Arial" w:hAnsi="Arial" w:cs="Arial"/>
                <w:bCs/>
              </w:rPr>
              <w:t xml:space="preserve">vs </w:t>
            </w:r>
            <w:r w:rsidRPr="00116413">
              <w:rPr>
                <w:rFonts w:ascii="Arial" w:hAnsi="Arial" w:cs="Arial"/>
                <w:bCs/>
              </w:rPr>
              <w:t xml:space="preserve"> con parecoxib + paracetamol </w:t>
            </w:r>
            <w:r>
              <w:rPr>
                <w:rFonts w:ascii="Arial" w:hAnsi="Arial" w:cs="Arial"/>
                <w:bCs/>
              </w:rPr>
              <w:t xml:space="preserve">como esquemas analgésicos posteriores a cirugía abdominal :Ensayo clínico </w:t>
            </w:r>
          </w:p>
        </w:tc>
        <w:tc>
          <w:tcPr>
            <w:tcW w:w="2693" w:type="dxa"/>
          </w:tcPr>
          <w:p w:rsidR="00B771A5" w:rsidRPr="00116413" w:rsidRDefault="00116413" w:rsidP="00B771A5">
            <w:pPr>
              <w:rPr>
                <w:rFonts w:ascii="Arial" w:hAnsi="Arial" w:cs="Arial"/>
                <w:bCs/>
              </w:rPr>
            </w:pPr>
            <w:r w:rsidRPr="00116413">
              <w:rPr>
                <w:rFonts w:ascii="Arial" w:hAnsi="Arial" w:cs="Arial"/>
                <w:bCs/>
              </w:rPr>
              <w:t>Pendiente revisión tutor . Problemas de factibilidad</w:t>
            </w:r>
          </w:p>
        </w:tc>
      </w:tr>
      <w:tr w:rsidR="007A6167" w:rsidRPr="005B61A2" w:rsidTr="001660AC">
        <w:tc>
          <w:tcPr>
            <w:tcW w:w="3964" w:type="dxa"/>
          </w:tcPr>
          <w:p w:rsidR="007A6167" w:rsidRPr="00A3667B" w:rsidRDefault="007A6167" w:rsidP="007A6167">
            <w:r w:rsidRPr="00A3667B">
              <w:rPr>
                <w:rFonts w:ascii="Arial" w:eastAsia="Arial" w:hAnsi="Arial" w:cs="Arial"/>
              </w:rPr>
              <w:t>Dra. Karla Erika Aldama López .</w:t>
            </w:r>
          </w:p>
        </w:tc>
        <w:tc>
          <w:tcPr>
            <w:tcW w:w="3686" w:type="dxa"/>
          </w:tcPr>
          <w:p w:rsidR="007A6167" w:rsidRPr="007A6167" w:rsidRDefault="007A6167" w:rsidP="007A6167">
            <w:pPr>
              <w:rPr>
                <w:rFonts w:ascii="Arial" w:hAnsi="Arial" w:cs="Arial"/>
                <w:bCs/>
              </w:rPr>
            </w:pPr>
            <w:r w:rsidRPr="007A6167">
              <w:rPr>
                <w:rFonts w:ascii="Arial" w:hAnsi="Arial" w:cs="Arial"/>
                <w:bCs/>
              </w:rPr>
              <w:t xml:space="preserve">Comparación de CPRE vs Colecistectomia temprana : Ensayo clinico </w:t>
            </w:r>
          </w:p>
        </w:tc>
        <w:tc>
          <w:tcPr>
            <w:tcW w:w="2693" w:type="dxa"/>
          </w:tcPr>
          <w:p w:rsidR="007A6167" w:rsidRPr="00116413" w:rsidRDefault="007A6167" w:rsidP="007A6167">
            <w:pPr>
              <w:rPr>
                <w:rFonts w:ascii="Arial" w:hAnsi="Arial" w:cs="Arial"/>
                <w:bCs/>
              </w:rPr>
            </w:pPr>
            <w:r w:rsidRPr="00116413">
              <w:rPr>
                <w:rFonts w:ascii="Arial" w:hAnsi="Arial" w:cs="Arial"/>
                <w:bCs/>
              </w:rPr>
              <w:t>Pendiente revisión tutor . Problemas de factibilidad</w:t>
            </w:r>
          </w:p>
        </w:tc>
      </w:tr>
    </w:tbl>
    <w:p w:rsidR="00B771A5" w:rsidRDefault="00B771A5">
      <w:pPr>
        <w:rPr>
          <w:rFonts w:ascii="Arial" w:eastAsia="Arial" w:hAnsi="Arial" w:cs="Arial"/>
          <w:b/>
          <w:color w:val="000000"/>
          <w:sz w:val="30"/>
          <w:szCs w:val="30"/>
        </w:rPr>
      </w:pPr>
    </w:p>
    <w:p w:rsidR="00A0046F" w:rsidRDefault="00A0046F">
      <w:pPr>
        <w:rPr>
          <w:rFonts w:ascii="Arial" w:eastAsia="Arial" w:hAnsi="Arial" w:cs="Arial"/>
          <w:b/>
          <w:color w:val="000000"/>
          <w:sz w:val="30"/>
          <w:szCs w:val="30"/>
        </w:rPr>
      </w:pPr>
    </w:p>
    <w:p w:rsidR="002C6879" w:rsidRPr="002C6879" w:rsidRDefault="002C6879" w:rsidP="002C6879">
      <w:pPr>
        <w:pStyle w:val="Ttulo7"/>
      </w:pPr>
      <w:bookmarkStart w:id="74" w:name="_Toc5835563"/>
      <w:r w:rsidRPr="002C6879">
        <w:t>A14 Evaluación</w:t>
      </w:r>
      <w:bookmarkEnd w:id="74"/>
      <w:r w:rsidRPr="002C6879">
        <w:t xml:space="preserve"> </w:t>
      </w:r>
    </w:p>
    <w:p w:rsidR="002C6879" w:rsidRDefault="002C6879" w:rsidP="002C6879">
      <w:pPr>
        <w:rPr>
          <w:lang w:val="es-MX" w:eastAsia="en-US"/>
        </w:rPr>
      </w:pPr>
    </w:p>
    <w:p w:rsidR="002C6879" w:rsidRDefault="002C6879" w:rsidP="002C6879">
      <w:pPr>
        <w:jc w:val="both"/>
      </w:pPr>
      <w:r>
        <w:rPr>
          <w:rFonts w:ascii="Arial" w:eastAsia="Arial" w:hAnsi="Arial" w:cs="Arial"/>
        </w:rPr>
        <w:t>La Evaluación de los Residentes se elabora en forma subjetiva diariamente por el Profesor Titular y Profesor Adjunto durante las clases de acuerdo a su participación, puntualidad y formalidad, el paso de visita, criterio clínico y quirúrgico conocimientos, apego y cumplimiento de las Guías Clínicas y Normas Hospitalarias.</w:t>
      </w:r>
    </w:p>
    <w:p w:rsidR="002C6879" w:rsidRDefault="002C6879" w:rsidP="002C6879">
      <w:pPr>
        <w:jc w:val="both"/>
        <w:rPr>
          <w:rFonts w:ascii="Arial" w:eastAsia="Arial" w:hAnsi="Arial" w:cs="Arial"/>
        </w:rPr>
      </w:pPr>
    </w:p>
    <w:p w:rsidR="002C6879" w:rsidRDefault="002C6879" w:rsidP="002C6879">
      <w:pPr>
        <w:jc w:val="both"/>
      </w:pPr>
      <w:r>
        <w:rPr>
          <w:rFonts w:ascii="Arial" w:eastAsia="Arial" w:hAnsi="Arial" w:cs="Arial"/>
        </w:rPr>
        <w:t>Mensualmente se revisan las Bitácoras que los Residentes nos hacen llegar y que comprenden su actuar y proceder durante todo el mes en él se incluyen puntualidad, responsabilidad, presentación, relaciones profesionales, relación con los pacientes, relaciones personales, destrezas y habilidades conocimientos, actividades complementarias y actividades docentes y cada uno de ellos se califica del 1 al 10, también se valora el manejo del expediente clínico, el número y nivel de actuación en cada una de las actividades quirúrgicas avalado por el Cirujano Responsable.</w:t>
      </w:r>
    </w:p>
    <w:p w:rsidR="002C6879" w:rsidRDefault="002C6879" w:rsidP="002C6879">
      <w:pPr>
        <w:jc w:val="both"/>
      </w:pPr>
      <w:r>
        <w:rPr>
          <w:rFonts w:ascii="Arial" w:eastAsia="Arial" w:hAnsi="Arial" w:cs="Arial"/>
        </w:rPr>
        <w:t>Al final de hace una suma y promedio que corresponde a la calificación mensual firmada por el Profesor Titular del curso y/o Profesor Adjunto.</w:t>
      </w:r>
    </w:p>
    <w:p w:rsidR="002C6879" w:rsidRDefault="002C6879" w:rsidP="002C6879">
      <w:pPr>
        <w:jc w:val="both"/>
      </w:pPr>
      <w:r>
        <w:rPr>
          <w:rFonts w:ascii="Arial" w:eastAsia="Arial" w:hAnsi="Arial" w:cs="Arial"/>
        </w:rPr>
        <w:t>También se toma en cuenta las referencias documentadas de los Profesores Invitados para subir o bajar calificación mensual.</w:t>
      </w:r>
    </w:p>
    <w:p w:rsidR="002C6879" w:rsidRDefault="002C6879" w:rsidP="002C6879">
      <w:pPr>
        <w:jc w:val="both"/>
      </w:pPr>
      <w:r>
        <w:rPr>
          <w:rFonts w:ascii="Arial" w:eastAsia="Arial" w:hAnsi="Arial" w:cs="Arial"/>
        </w:rPr>
        <w:t>Se efectúa una evaluación semestral con el Profesor Titular y Profesor Adjunto.</w:t>
      </w:r>
    </w:p>
    <w:p w:rsidR="002C6879" w:rsidRDefault="002C6879" w:rsidP="002C6879">
      <w:pPr>
        <w:jc w:val="both"/>
      </w:pPr>
      <w:r>
        <w:rPr>
          <w:rFonts w:ascii="Arial" w:eastAsia="Arial" w:hAnsi="Arial" w:cs="Arial"/>
        </w:rPr>
        <w:t>Al final del curso se efectúa una evaluación con seis Sinodales Invitados que a su vez son Profesores del curso de Cirugía de otros Hospitales, recibiendo una calificación que será integrada a su calificación final.</w:t>
      </w:r>
    </w:p>
    <w:p w:rsidR="002C6879" w:rsidRDefault="002C6879" w:rsidP="002C6879">
      <w:pPr>
        <w:jc w:val="both"/>
        <w:rPr>
          <w:rFonts w:ascii="Arial" w:eastAsia="Arial" w:hAnsi="Arial" w:cs="Arial"/>
        </w:rPr>
      </w:pPr>
      <w:r>
        <w:rPr>
          <w:rFonts w:ascii="Arial" w:eastAsia="Arial" w:hAnsi="Arial" w:cs="Arial"/>
        </w:rPr>
        <w:t xml:space="preserve">Durante su residencia los Residentes elaboraran un proyecto de Tesis mismo que será supervisado por los profesores del curso, Gerencia de Enseñanza del Nuevo Sanatorio Durango y también por parte de la Universidad La Salle y al final del curso previo tramite de titulación el residente saliente (R4) se sujetara a su examen de titulación con Sinodales en las instalaciones de la Facultad de Medicina de la Universidad La Salle en las tres modalidades conocidas (Tesis, Examen de Consejo o Trabajo Publicado).         </w:t>
      </w:r>
    </w:p>
    <w:p w:rsidR="00093BA2" w:rsidRDefault="00093BA2">
      <w:pPr>
        <w:rPr>
          <w:rFonts w:ascii="Arial" w:eastAsia="Arial" w:hAnsi="Arial" w:cs="Arial"/>
          <w:b/>
          <w:i/>
        </w:rPr>
      </w:pPr>
      <w:r>
        <w:rPr>
          <w:rFonts w:ascii="Arial" w:eastAsia="Arial" w:hAnsi="Arial" w:cs="Arial"/>
          <w:b/>
          <w:i/>
        </w:rPr>
        <w:br w:type="page"/>
      </w:r>
    </w:p>
    <w:p w:rsidR="002C6879" w:rsidRDefault="002C6879" w:rsidP="002C6879">
      <w:pPr>
        <w:jc w:val="both"/>
        <w:rPr>
          <w:rFonts w:ascii="Arial" w:eastAsia="Arial" w:hAnsi="Arial" w:cs="Arial"/>
          <w:b/>
          <w:i/>
        </w:rPr>
      </w:pPr>
      <w:r>
        <w:rPr>
          <w:rFonts w:ascii="Arial" w:eastAsia="Arial" w:hAnsi="Arial" w:cs="Arial"/>
          <w:b/>
          <w:i/>
        </w:rPr>
        <w:lastRenderedPageBreak/>
        <w:t xml:space="preserve">A14.1 Procedimientos de Evaluación </w:t>
      </w:r>
    </w:p>
    <w:p w:rsidR="002C6879" w:rsidRPr="00093BA2" w:rsidRDefault="002C6879" w:rsidP="002C6879">
      <w:pPr>
        <w:jc w:val="both"/>
        <w:rPr>
          <w:rFonts w:ascii="Arial" w:eastAsia="Arial" w:hAnsi="Arial" w:cs="Arial"/>
        </w:rPr>
      </w:pPr>
      <w:r w:rsidRPr="00093BA2">
        <w:rPr>
          <w:rFonts w:ascii="Arial" w:eastAsia="Arial" w:hAnsi="Arial" w:cs="Arial"/>
        </w:rPr>
        <w:t xml:space="preserve">A través de bitácora de </w:t>
      </w:r>
      <w:r w:rsidR="00093BA2" w:rsidRPr="00093BA2">
        <w:rPr>
          <w:rFonts w:ascii="Arial" w:eastAsia="Arial" w:hAnsi="Arial" w:cs="Arial"/>
        </w:rPr>
        <w:t>procedimientos,</w:t>
      </w:r>
      <w:r w:rsidRPr="00093BA2">
        <w:rPr>
          <w:rFonts w:ascii="Arial" w:eastAsia="Arial" w:hAnsi="Arial" w:cs="Arial"/>
        </w:rPr>
        <w:t xml:space="preserve"> examen escrito y área afectiva</w:t>
      </w:r>
    </w:p>
    <w:p w:rsidR="002C6879" w:rsidRDefault="002C6879" w:rsidP="002C6879">
      <w:pPr>
        <w:jc w:val="both"/>
        <w:rPr>
          <w:rFonts w:ascii="Arial" w:eastAsia="Arial" w:hAnsi="Arial" w:cs="Arial"/>
          <w:b/>
          <w:i/>
        </w:rPr>
      </w:pPr>
      <w:r>
        <w:rPr>
          <w:rFonts w:ascii="Arial" w:eastAsia="Arial" w:hAnsi="Arial" w:cs="Arial"/>
          <w:b/>
          <w:i/>
        </w:rPr>
        <w:t xml:space="preserve">A.14.2 Técnicas e instrumentos de Evaluación </w:t>
      </w:r>
    </w:p>
    <w:p w:rsidR="002C6879" w:rsidRPr="00093BA2" w:rsidRDefault="00093BA2" w:rsidP="002C6879">
      <w:pPr>
        <w:jc w:val="both"/>
        <w:rPr>
          <w:rFonts w:ascii="Arial" w:eastAsia="Arial" w:hAnsi="Arial" w:cs="Arial"/>
        </w:rPr>
      </w:pPr>
      <w:r w:rsidRPr="00093BA2">
        <w:rPr>
          <w:rFonts w:ascii="Arial" w:eastAsia="Arial" w:hAnsi="Arial" w:cs="Arial"/>
        </w:rPr>
        <w:t xml:space="preserve">Formato de evaluación Mensual (Ver anexos) </w:t>
      </w:r>
    </w:p>
    <w:p w:rsidR="00093BA2" w:rsidRDefault="00093BA2" w:rsidP="00093BA2">
      <w:pPr>
        <w:jc w:val="both"/>
        <w:rPr>
          <w:rFonts w:ascii="Arial" w:eastAsia="Arial" w:hAnsi="Arial" w:cs="Arial"/>
          <w:b/>
          <w:i/>
        </w:rPr>
      </w:pPr>
      <w:r>
        <w:rPr>
          <w:rFonts w:ascii="Arial" w:eastAsia="Arial" w:hAnsi="Arial" w:cs="Arial"/>
          <w:b/>
          <w:i/>
        </w:rPr>
        <w:t>A14.3 Frecuencia de Evaluaciones</w:t>
      </w:r>
    </w:p>
    <w:p w:rsidR="00093BA2" w:rsidRPr="00093BA2" w:rsidRDefault="00093BA2" w:rsidP="00093BA2">
      <w:pPr>
        <w:jc w:val="both"/>
        <w:rPr>
          <w:rFonts w:ascii="Arial" w:eastAsia="Arial" w:hAnsi="Arial" w:cs="Arial"/>
        </w:rPr>
      </w:pPr>
      <w:r w:rsidRPr="00093BA2">
        <w:rPr>
          <w:rFonts w:ascii="Arial" w:eastAsia="Arial" w:hAnsi="Arial" w:cs="Arial"/>
        </w:rPr>
        <w:t xml:space="preserve">Mensual </w:t>
      </w:r>
    </w:p>
    <w:p w:rsidR="00093BA2" w:rsidRDefault="00093BA2" w:rsidP="00093BA2">
      <w:pPr>
        <w:jc w:val="both"/>
        <w:rPr>
          <w:rFonts w:ascii="Arial" w:eastAsia="Arial" w:hAnsi="Arial" w:cs="Arial"/>
          <w:b/>
          <w:i/>
        </w:rPr>
      </w:pPr>
      <w:r>
        <w:rPr>
          <w:rFonts w:ascii="Arial" w:eastAsia="Arial" w:hAnsi="Arial" w:cs="Arial"/>
          <w:b/>
          <w:i/>
        </w:rPr>
        <w:t>A14.4 Fechas de exámenes departamentales</w:t>
      </w:r>
    </w:p>
    <w:p w:rsidR="00093BA2" w:rsidRPr="00093BA2" w:rsidRDefault="00093BA2" w:rsidP="00093BA2">
      <w:pPr>
        <w:jc w:val="both"/>
        <w:rPr>
          <w:rFonts w:ascii="Arial" w:eastAsia="Arial" w:hAnsi="Arial" w:cs="Arial"/>
        </w:rPr>
      </w:pPr>
      <w:r w:rsidRPr="00093BA2">
        <w:rPr>
          <w:rFonts w:ascii="Arial" w:eastAsia="Arial" w:hAnsi="Arial" w:cs="Arial"/>
        </w:rPr>
        <w:t xml:space="preserve">Lo define la Universidad La Salle una vez por año </w:t>
      </w:r>
    </w:p>
    <w:p w:rsidR="00093BA2" w:rsidRDefault="00093BA2" w:rsidP="00093BA2">
      <w:pPr>
        <w:jc w:val="both"/>
        <w:rPr>
          <w:rFonts w:ascii="Arial" w:eastAsia="Arial" w:hAnsi="Arial" w:cs="Arial"/>
          <w:b/>
          <w:i/>
        </w:rPr>
      </w:pPr>
      <w:r>
        <w:rPr>
          <w:rFonts w:ascii="Arial" w:eastAsia="Arial" w:hAnsi="Arial" w:cs="Arial"/>
          <w:b/>
          <w:i/>
        </w:rPr>
        <w:t xml:space="preserve">A14.5 Evaluación final </w:t>
      </w:r>
    </w:p>
    <w:p w:rsidR="00093BA2" w:rsidRPr="00093BA2" w:rsidRDefault="00093BA2" w:rsidP="00093BA2">
      <w:pPr>
        <w:jc w:val="both"/>
        <w:rPr>
          <w:rFonts w:ascii="Arial" w:eastAsia="Arial" w:hAnsi="Arial" w:cs="Arial"/>
        </w:rPr>
      </w:pPr>
      <w:r w:rsidRPr="00093BA2">
        <w:rPr>
          <w:rFonts w:ascii="Arial" w:eastAsia="Arial" w:hAnsi="Arial" w:cs="Arial"/>
        </w:rPr>
        <w:t xml:space="preserve">Evaluación sumativa </w:t>
      </w:r>
    </w:p>
    <w:p w:rsidR="00093BA2" w:rsidRPr="00093BA2" w:rsidRDefault="00093BA2" w:rsidP="00093BA2">
      <w:pPr>
        <w:jc w:val="both"/>
        <w:rPr>
          <w:rFonts w:ascii="Arial" w:eastAsia="Arial" w:hAnsi="Arial" w:cs="Arial"/>
          <w:b/>
          <w:i/>
        </w:rPr>
      </w:pPr>
      <w:r>
        <w:rPr>
          <w:rFonts w:ascii="Arial" w:eastAsia="Arial" w:hAnsi="Arial" w:cs="Arial"/>
          <w:b/>
          <w:i/>
        </w:rPr>
        <w:t>A14.6 Valor porcentual de las evaluaciones</w:t>
      </w:r>
    </w:p>
    <w:p w:rsidR="00093BA2" w:rsidRPr="00093BA2" w:rsidRDefault="00093BA2" w:rsidP="00093BA2">
      <w:pPr>
        <w:jc w:val="both"/>
        <w:rPr>
          <w:rFonts w:ascii="Arial" w:eastAsia="Arial" w:hAnsi="Arial" w:cs="Arial"/>
        </w:rPr>
      </w:pPr>
      <w:r w:rsidRPr="00093BA2">
        <w:rPr>
          <w:rFonts w:ascii="Arial" w:eastAsia="Arial" w:hAnsi="Arial" w:cs="Arial"/>
        </w:rPr>
        <w:t>La calificación final se otorga con 85% de la calificación hospitalaria y 15% por la calificación del Examen de PUEM y Departamental.</w:t>
      </w:r>
    </w:p>
    <w:p w:rsidR="00093BA2" w:rsidRDefault="00093BA2" w:rsidP="002C6879">
      <w:pPr>
        <w:pStyle w:val="Ttulo7"/>
      </w:pPr>
    </w:p>
    <w:p w:rsidR="002C6879" w:rsidRDefault="002C6879" w:rsidP="002C6879">
      <w:pPr>
        <w:pStyle w:val="Ttulo7"/>
      </w:pPr>
      <w:bookmarkStart w:id="75" w:name="_Toc5835564"/>
      <w:r>
        <w:t>A.15 Servicio Social</w:t>
      </w:r>
      <w:bookmarkEnd w:id="75"/>
    </w:p>
    <w:p w:rsidR="002C6879" w:rsidRDefault="002C6879" w:rsidP="002C6879">
      <w:pPr>
        <w:jc w:val="center"/>
        <w:rPr>
          <w:rFonts w:ascii="Arial" w:eastAsia="Arial" w:hAnsi="Arial" w:cs="Arial"/>
          <w:b/>
          <w:sz w:val="32"/>
          <w:szCs w:val="32"/>
        </w:rPr>
      </w:pPr>
    </w:p>
    <w:p w:rsidR="002C6879" w:rsidRDefault="002C6879" w:rsidP="002C6879">
      <w:pPr>
        <w:jc w:val="both"/>
      </w:pPr>
      <w:r>
        <w:rPr>
          <w:rFonts w:ascii="Arial" w:eastAsia="Arial" w:hAnsi="Arial" w:cs="Arial"/>
        </w:rPr>
        <w:t>En acatamiento a las normas de la Secretaria de Salud y Registro de profesiones los residentes de cuarto año acuden cuatro meses a comunidades asignadas por la Secretaría de Salud para colaborar con la resolución quirúrgica de procedimientos que así lo requieran, anteriormente esto se llevaba a cabo en Ciudad Serdán y actualmente en Tulancingo Hidalgo.</w:t>
      </w:r>
    </w:p>
    <w:p w:rsidR="002C6879" w:rsidRDefault="002C6879" w:rsidP="002C6879">
      <w:pPr>
        <w:jc w:val="both"/>
      </w:pPr>
      <w:r>
        <w:rPr>
          <w:rFonts w:ascii="Arial" w:eastAsia="Arial" w:hAnsi="Arial" w:cs="Arial"/>
        </w:rPr>
        <w:t>Durante su estancia se encargan en forma integral de la atención diagnóstico, tratamiento pre, trans y posoperatorio de los pacientes y colaboran en la prevención de enfermedades para mejorar las condiciones de salud de las comunidades.</w:t>
      </w:r>
    </w:p>
    <w:p w:rsidR="002C6879" w:rsidRDefault="002C6879" w:rsidP="002C6879">
      <w:pPr>
        <w:jc w:val="both"/>
      </w:pPr>
      <w:r>
        <w:rPr>
          <w:rFonts w:ascii="Arial" w:eastAsia="Arial" w:hAnsi="Arial" w:cs="Arial"/>
        </w:rPr>
        <w:t>Llevan un registro de actividades que nos hacen llegar en forma mensual por medio de las Bitácoras mismas que son avaladas por el Medico Responsable de los Hospitales asignados y que son calificadas y re evaluadas por el Profesor Titular o Profesor Adjunto del Nuevo Sanatorio Durango.</w:t>
      </w:r>
    </w:p>
    <w:p w:rsidR="002C6879" w:rsidRDefault="002C6879" w:rsidP="002C6879">
      <w:pPr>
        <w:jc w:val="both"/>
        <w:rPr>
          <w:rFonts w:ascii="Arial" w:eastAsia="Arial" w:hAnsi="Arial" w:cs="Arial"/>
        </w:rPr>
      </w:pPr>
      <w:r>
        <w:rPr>
          <w:rFonts w:ascii="Arial" w:eastAsia="Arial" w:hAnsi="Arial" w:cs="Arial"/>
        </w:rPr>
        <w:t xml:space="preserve">Al término de su Servicio Social el residente trae una carta constancia que certifica haber cumplido en forma integral con su servicio social.  </w:t>
      </w:r>
    </w:p>
    <w:p w:rsidR="002C6879" w:rsidRDefault="002C6879" w:rsidP="002C6879">
      <w:pPr>
        <w:jc w:val="both"/>
      </w:pPr>
    </w:p>
    <w:tbl>
      <w:tblPr>
        <w:tblStyle w:val="Tablaconcuadrcula"/>
        <w:tblW w:w="10201" w:type="dxa"/>
        <w:tblLook w:val="04A0" w:firstRow="1" w:lastRow="0" w:firstColumn="1" w:lastColumn="0" w:noHBand="0" w:noVBand="1"/>
      </w:tblPr>
      <w:tblGrid>
        <w:gridCol w:w="2547"/>
        <w:gridCol w:w="2551"/>
        <w:gridCol w:w="1560"/>
        <w:gridCol w:w="1701"/>
        <w:gridCol w:w="1842"/>
      </w:tblGrid>
      <w:tr w:rsidR="00093BA2" w:rsidRPr="005B61A2" w:rsidTr="00093BA2">
        <w:tc>
          <w:tcPr>
            <w:tcW w:w="2547" w:type="dxa"/>
            <w:vAlign w:val="center"/>
          </w:tcPr>
          <w:p w:rsidR="00093BA2" w:rsidRPr="005B61A2" w:rsidRDefault="00093BA2" w:rsidP="00B96DCA">
            <w:pPr>
              <w:jc w:val="center"/>
              <w:rPr>
                <w:rFonts w:ascii="Arial" w:hAnsi="Arial" w:cs="Arial"/>
                <w:b/>
                <w:bCs/>
              </w:rPr>
            </w:pPr>
            <w:r w:rsidRPr="005B61A2">
              <w:rPr>
                <w:rFonts w:ascii="Arial" w:hAnsi="Arial" w:cs="Arial"/>
                <w:b/>
                <w:bCs/>
              </w:rPr>
              <w:t>Residentes del último año</w:t>
            </w:r>
          </w:p>
        </w:tc>
        <w:tc>
          <w:tcPr>
            <w:tcW w:w="2551" w:type="dxa"/>
            <w:vAlign w:val="center"/>
          </w:tcPr>
          <w:p w:rsidR="00093BA2" w:rsidRPr="005B61A2" w:rsidRDefault="00093BA2" w:rsidP="00B96DCA">
            <w:pPr>
              <w:jc w:val="center"/>
              <w:rPr>
                <w:rFonts w:ascii="Arial" w:hAnsi="Arial" w:cs="Arial"/>
                <w:b/>
                <w:bCs/>
              </w:rPr>
            </w:pPr>
            <w:r w:rsidRPr="005B61A2">
              <w:rPr>
                <w:rFonts w:ascii="Arial" w:hAnsi="Arial" w:cs="Arial"/>
                <w:b/>
                <w:bCs/>
              </w:rPr>
              <w:t>Fechas de inicio y término de la rotación de campo</w:t>
            </w:r>
          </w:p>
        </w:tc>
        <w:tc>
          <w:tcPr>
            <w:tcW w:w="1560" w:type="dxa"/>
            <w:vAlign w:val="center"/>
          </w:tcPr>
          <w:p w:rsidR="00093BA2" w:rsidRPr="005B61A2" w:rsidRDefault="00093BA2" w:rsidP="00B96DCA">
            <w:pPr>
              <w:jc w:val="center"/>
              <w:rPr>
                <w:rFonts w:ascii="Arial" w:hAnsi="Arial" w:cs="Arial"/>
                <w:b/>
                <w:bCs/>
              </w:rPr>
            </w:pPr>
            <w:r w:rsidRPr="005B61A2">
              <w:rPr>
                <w:rFonts w:ascii="Arial" w:hAnsi="Arial" w:cs="Arial"/>
                <w:b/>
                <w:bCs/>
              </w:rPr>
              <w:t>Sede de rotación de campo</w:t>
            </w:r>
          </w:p>
        </w:tc>
        <w:tc>
          <w:tcPr>
            <w:tcW w:w="1701" w:type="dxa"/>
            <w:vAlign w:val="center"/>
          </w:tcPr>
          <w:p w:rsidR="00093BA2" w:rsidRPr="005B61A2" w:rsidRDefault="00093BA2" w:rsidP="00B96DCA">
            <w:pPr>
              <w:jc w:val="center"/>
              <w:rPr>
                <w:rFonts w:ascii="Arial" w:hAnsi="Arial" w:cs="Arial"/>
                <w:b/>
                <w:bCs/>
              </w:rPr>
            </w:pPr>
            <w:r w:rsidRPr="005B61A2">
              <w:rPr>
                <w:rFonts w:ascii="Arial" w:hAnsi="Arial" w:cs="Arial"/>
                <w:b/>
                <w:bCs/>
              </w:rPr>
              <w:t>Dirección</w:t>
            </w:r>
          </w:p>
        </w:tc>
        <w:tc>
          <w:tcPr>
            <w:tcW w:w="1842" w:type="dxa"/>
            <w:vAlign w:val="center"/>
          </w:tcPr>
          <w:p w:rsidR="00093BA2" w:rsidRPr="005B61A2" w:rsidRDefault="00093BA2" w:rsidP="00B96DCA">
            <w:pPr>
              <w:jc w:val="center"/>
              <w:rPr>
                <w:rFonts w:ascii="Arial" w:hAnsi="Arial" w:cs="Arial"/>
                <w:b/>
                <w:bCs/>
              </w:rPr>
            </w:pPr>
            <w:r w:rsidRPr="005B61A2">
              <w:rPr>
                <w:rFonts w:ascii="Arial" w:hAnsi="Arial" w:cs="Arial"/>
                <w:b/>
                <w:bCs/>
              </w:rPr>
              <w:t>Teléfono</w:t>
            </w:r>
          </w:p>
        </w:tc>
      </w:tr>
      <w:tr w:rsidR="00093BA2" w:rsidRPr="005B61A2" w:rsidTr="00093BA2">
        <w:tc>
          <w:tcPr>
            <w:tcW w:w="2547" w:type="dxa"/>
          </w:tcPr>
          <w:p w:rsidR="00093BA2" w:rsidRPr="00843402" w:rsidRDefault="00093BA2" w:rsidP="00093BA2">
            <w:pPr>
              <w:rPr>
                <w:rFonts w:ascii="Arial" w:eastAsia="Arial" w:hAnsi="Arial" w:cs="Arial"/>
              </w:rPr>
            </w:pPr>
            <w:r w:rsidRPr="00843402">
              <w:rPr>
                <w:rFonts w:ascii="Arial" w:eastAsia="Arial" w:hAnsi="Arial" w:cs="Arial"/>
              </w:rPr>
              <w:t>Dr.  Christian Salinas Ocampo .</w:t>
            </w:r>
          </w:p>
        </w:tc>
        <w:tc>
          <w:tcPr>
            <w:tcW w:w="2551" w:type="dxa"/>
          </w:tcPr>
          <w:p w:rsidR="00093BA2" w:rsidRPr="00093BA2" w:rsidRDefault="00093BA2" w:rsidP="00093BA2">
            <w:pPr>
              <w:rPr>
                <w:rFonts w:ascii="Arial" w:hAnsi="Arial" w:cs="Arial"/>
                <w:bCs/>
              </w:rPr>
            </w:pPr>
            <w:r w:rsidRPr="00093BA2">
              <w:rPr>
                <w:rFonts w:ascii="Arial" w:hAnsi="Arial" w:cs="Arial"/>
                <w:bCs/>
              </w:rPr>
              <w:t>Julio</w:t>
            </w:r>
            <w:r>
              <w:rPr>
                <w:rFonts w:ascii="Arial" w:hAnsi="Arial" w:cs="Arial"/>
                <w:bCs/>
              </w:rPr>
              <w:t xml:space="preserve"> </w:t>
            </w:r>
            <w:r w:rsidRPr="00093BA2">
              <w:rPr>
                <w:rFonts w:ascii="Arial" w:hAnsi="Arial" w:cs="Arial"/>
                <w:bCs/>
              </w:rPr>
              <w:t>2019-octubre 2019</w:t>
            </w:r>
          </w:p>
        </w:tc>
        <w:tc>
          <w:tcPr>
            <w:tcW w:w="1560" w:type="dxa"/>
          </w:tcPr>
          <w:p w:rsidR="00093BA2" w:rsidRPr="00093BA2" w:rsidRDefault="00093BA2" w:rsidP="00093BA2">
            <w:pPr>
              <w:rPr>
                <w:rFonts w:ascii="Arial" w:hAnsi="Arial" w:cs="Arial"/>
                <w:bCs/>
              </w:rPr>
            </w:pPr>
            <w:r w:rsidRPr="00093BA2">
              <w:rPr>
                <w:rFonts w:ascii="Arial" w:hAnsi="Arial" w:cs="Arial"/>
                <w:bCs/>
              </w:rPr>
              <w:t xml:space="preserve">Tulancicngo Hidalgo </w:t>
            </w:r>
          </w:p>
        </w:tc>
        <w:tc>
          <w:tcPr>
            <w:tcW w:w="1701" w:type="dxa"/>
            <w:vMerge w:val="restart"/>
          </w:tcPr>
          <w:p w:rsidR="00093BA2" w:rsidRDefault="00093BA2" w:rsidP="00093BA2">
            <w:r>
              <w:rPr>
                <w:rFonts w:ascii="Arial" w:hAnsi="Arial" w:cs="Arial"/>
                <w:color w:val="222222"/>
                <w:shd w:val="clear" w:color="auto" w:fill="FFFFFF"/>
              </w:rPr>
              <w:t>Paxtepec, 43760 Santiago Tulantepec, Hgo.</w:t>
            </w:r>
          </w:p>
          <w:p w:rsidR="00093BA2" w:rsidRPr="005B61A2" w:rsidRDefault="00093BA2" w:rsidP="00093BA2">
            <w:pPr>
              <w:rPr>
                <w:rFonts w:ascii="Arial" w:hAnsi="Arial" w:cs="Arial"/>
                <w:b/>
                <w:bCs/>
              </w:rPr>
            </w:pPr>
          </w:p>
        </w:tc>
        <w:tc>
          <w:tcPr>
            <w:tcW w:w="1842" w:type="dxa"/>
            <w:vMerge w:val="restart"/>
          </w:tcPr>
          <w:p w:rsidR="00093BA2" w:rsidRDefault="00093BA2" w:rsidP="00093BA2">
            <w:r>
              <w:rPr>
                <w:rFonts w:ascii="Arial" w:hAnsi="Arial" w:cs="Arial"/>
                <w:color w:val="222222"/>
                <w:shd w:val="clear" w:color="auto" w:fill="FFFFFF"/>
              </w:rPr>
              <w:t>01 775 755 8250</w:t>
            </w:r>
          </w:p>
          <w:p w:rsidR="00093BA2" w:rsidRPr="005B61A2" w:rsidRDefault="00093BA2" w:rsidP="00093BA2">
            <w:pPr>
              <w:rPr>
                <w:rFonts w:ascii="Arial" w:hAnsi="Arial" w:cs="Arial"/>
                <w:b/>
                <w:bCs/>
              </w:rPr>
            </w:pPr>
          </w:p>
        </w:tc>
      </w:tr>
      <w:tr w:rsidR="00093BA2" w:rsidRPr="005B61A2" w:rsidTr="00093BA2">
        <w:tc>
          <w:tcPr>
            <w:tcW w:w="2547" w:type="dxa"/>
          </w:tcPr>
          <w:p w:rsidR="00093BA2" w:rsidRPr="00843402" w:rsidRDefault="00093BA2" w:rsidP="00093BA2">
            <w:pPr>
              <w:rPr>
                <w:rFonts w:ascii="Arial" w:eastAsia="Arial" w:hAnsi="Arial" w:cs="Arial"/>
              </w:rPr>
            </w:pPr>
            <w:r w:rsidRPr="00843402">
              <w:rPr>
                <w:rFonts w:ascii="Arial" w:eastAsia="Arial" w:hAnsi="Arial" w:cs="Arial"/>
              </w:rPr>
              <w:t>Dr. Cesar Arturo Sánchez Camarena.</w:t>
            </w:r>
          </w:p>
        </w:tc>
        <w:tc>
          <w:tcPr>
            <w:tcW w:w="2551" w:type="dxa"/>
          </w:tcPr>
          <w:p w:rsidR="00093BA2" w:rsidRPr="00093BA2" w:rsidRDefault="00093BA2" w:rsidP="00093BA2">
            <w:pPr>
              <w:rPr>
                <w:rFonts w:ascii="Arial" w:hAnsi="Arial" w:cs="Arial"/>
                <w:bCs/>
              </w:rPr>
            </w:pPr>
            <w:r w:rsidRPr="00093BA2">
              <w:rPr>
                <w:rFonts w:ascii="Arial" w:hAnsi="Arial" w:cs="Arial"/>
                <w:bCs/>
              </w:rPr>
              <w:t>Noviembre 2019-febrero 2020</w:t>
            </w:r>
          </w:p>
        </w:tc>
        <w:tc>
          <w:tcPr>
            <w:tcW w:w="1560" w:type="dxa"/>
          </w:tcPr>
          <w:p w:rsidR="00093BA2" w:rsidRPr="00093BA2" w:rsidRDefault="00093BA2" w:rsidP="00093BA2">
            <w:pPr>
              <w:rPr>
                <w:rFonts w:ascii="Arial" w:hAnsi="Arial" w:cs="Arial"/>
                <w:bCs/>
              </w:rPr>
            </w:pPr>
            <w:r w:rsidRPr="00093BA2">
              <w:rPr>
                <w:rFonts w:ascii="Arial" w:hAnsi="Arial" w:cs="Arial"/>
                <w:bCs/>
              </w:rPr>
              <w:t>ulancicngo Hidalgo</w:t>
            </w:r>
          </w:p>
        </w:tc>
        <w:tc>
          <w:tcPr>
            <w:tcW w:w="1701" w:type="dxa"/>
            <w:vMerge/>
          </w:tcPr>
          <w:p w:rsidR="00093BA2" w:rsidRPr="005B61A2" w:rsidRDefault="00093BA2" w:rsidP="00093BA2">
            <w:pPr>
              <w:rPr>
                <w:rFonts w:ascii="Arial" w:hAnsi="Arial" w:cs="Arial"/>
                <w:b/>
                <w:bCs/>
              </w:rPr>
            </w:pPr>
          </w:p>
        </w:tc>
        <w:tc>
          <w:tcPr>
            <w:tcW w:w="1842" w:type="dxa"/>
            <w:vMerge/>
          </w:tcPr>
          <w:p w:rsidR="00093BA2" w:rsidRPr="005B61A2" w:rsidRDefault="00093BA2" w:rsidP="00093BA2">
            <w:pPr>
              <w:rPr>
                <w:rFonts w:ascii="Arial" w:hAnsi="Arial" w:cs="Arial"/>
                <w:b/>
                <w:bCs/>
              </w:rPr>
            </w:pPr>
          </w:p>
        </w:tc>
      </w:tr>
      <w:tr w:rsidR="00093BA2" w:rsidRPr="005B61A2" w:rsidTr="00093BA2">
        <w:tc>
          <w:tcPr>
            <w:tcW w:w="2547" w:type="dxa"/>
          </w:tcPr>
          <w:p w:rsidR="00093BA2" w:rsidRPr="00843402" w:rsidRDefault="00093BA2" w:rsidP="00093BA2">
            <w:r w:rsidRPr="00843402">
              <w:rPr>
                <w:rFonts w:ascii="Arial" w:eastAsia="Arial" w:hAnsi="Arial" w:cs="Arial"/>
              </w:rPr>
              <w:t>Dra. Karla Erika Aldama López .</w:t>
            </w:r>
          </w:p>
        </w:tc>
        <w:tc>
          <w:tcPr>
            <w:tcW w:w="2551" w:type="dxa"/>
          </w:tcPr>
          <w:p w:rsidR="00093BA2" w:rsidRPr="00093BA2" w:rsidRDefault="00093BA2" w:rsidP="00093BA2">
            <w:pPr>
              <w:rPr>
                <w:rFonts w:ascii="Arial" w:hAnsi="Arial" w:cs="Arial"/>
                <w:bCs/>
              </w:rPr>
            </w:pPr>
            <w:r w:rsidRPr="00093BA2">
              <w:rPr>
                <w:rFonts w:ascii="Arial" w:hAnsi="Arial" w:cs="Arial"/>
                <w:bCs/>
              </w:rPr>
              <w:t>Marzo</w:t>
            </w:r>
            <w:r>
              <w:rPr>
                <w:rFonts w:ascii="Arial" w:hAnsi="Arial" w:cs="Arial"/>
                <w:bCs/>
              </w:rPr>
              <w:t xml:space="preserve"> </w:t>
            </w:r>
            <w:r w:rsidRPr="00093BA2">
              <w:rPr>
                <w:rFonts w:ascii="Arial" w:hAnsi="Arial" w:cs="Arial"/>
                <w:bCs/>
              </w:rPr>
              <w:t>2019-Junio 2019</w:t>
            </w:r>
          </w:p>
        </w:tc>
        <w:tc>
          <w:tcPr>
            <w:tcW w:w="1560" w:type="dxa"/>
          </w:tcPr>
          <w:p w:rsidR="00093BA2" w:rsidRPr="00093BA2" w:rsidRDefault="00093BA2" w:rsidP="00093BA2">
            <w:pPr>
              <w:rPr>
                <w:rFonts w:ascii="Arial" w:hAnsi="Arial" w:cs="Arial"/>
                <w:bCs/>
              </w:rPr>
            </w:pPr>
            <w:r w:rsidRPr="00093BA2">
              <w:rPr>
                <w:rFonts w:ascii="Arial" w:hAnsi="Arial" w:cs="Arial"/>
                <w:bCs/>
              </w:rPr>
              <w:t>Tulancicngo Hidalgo</w:t>
            </w:r>
          </w:p>
        </w:tc>
        <w:tc>
          <w:tcPr>
            <w:tcW w:w="1701" w:type="dxa"/>
            <w:vMerge/>
          </w:tcPr>
          <w:p w:rsidR="00093BA2" w:rsidRPr="005B61A2" w:rsidRDefault="00093BA2" w:rsidP="00093BA2">
            <w:pPr>
              <w:rPr>
                <w:rFonts w:ascii="Arial" w:hAnsi="Arial" w:cs="Arial"/>
                <w:b/>
                <w:bCs/>
              </w:rPr>
            </w:pPr>
          </w:p>
        </w:tc>
        <w:tc>
          <w:tcPr>
            <w:tcW w:w="1842" w:type="dxa"/>
            <w:vMerge/>
          </w:tcPr>
          <w:p w:rsidR="00093BA2" w:rsidRPr="005B61A2" w:rsidRDefault="00093BA2" w:rsidP="00093BA2">
            <w:pPr>
              <w:rPr>
                <w:rFonts w:ascii="Arial" w:hAnsi="Arial" w:cs="Arial"/>
                <w:b/>
                <w:bCs/>
              </w:rPr>
            </w:pPr>
          </w:p>
        </w:tc>
      </w:tr>
    </w:tbl>
    <w:p w:rsidR="0089734C" w:rsidRDefault="0089734C">
      <w:pPr>
        <w:rPr>
          <w:rFonts w:asciiTheme="majorHAnsi" w:eastAsia="Arial" w:hAnsiTheme="majorHAnsi" w:cstheme="majorBidi"/>
          <w:b/>
          <w:i/>
          <w:iCs/>
          <w:color w:val="243F60" w:themeColor="accent1" w:themeShade="7F"/>
          <w:sz w:val="36"/>
          <w:szCs w:val="48"/>
        </w:rPr>
      </w:pPr>
    </w:p>
    <w:p w:rsidR="0089734C" w:rsidRPr="0089734C" w:rsidRDefault="00093BA2" w:rsidP="00093BA2">
      <w:pPr>
        <w:pStyle w:val="Ttulo1"/>
      </w:pPr>
      <w:r w:rsidRPr="0089734C">
        <w:t xml:space="preserve"> </w:t>
      </w:r>
    </w:p>
    <w:p w:rsidR="007A6167" w:rsidRDefault="007A6167">
      <w:pPr>
        <w:rPr>
          <w:b/>
          <w:i/>
        </w:rPr>
      </w:pPr>
      <w:r>
        <w:rPr>
          <w:b/>
          <w:i/>
        </w:rPr>
        <w:br w:type="page"/>
      </w:r>
    </w:p>
    <w:p w:rsidR="007A6167" w:rsidRDefault="007A6167" w:rsidP="00093BA2">
      <w:pPr>
        <w:pStyle w:val="Ttulo7"/>
        <w:jc w:val="center"/>
        <w:rPr>
          <w:rFonts w:cs="Arial Narrow"/>
          <w:sz w:val="22"/>
        </w:rPr>
      </w:pPr>
      <w:bookmarkStart w:id="76" w:name="_Toc5202805"/>
      <w:bookmarkStart w:id="77" w:name="_Toc5202908"/>
      <w:bookmarkStart w:id="78" w:name="_Toc5774053"/>
      <w:bookmarkStart w:id="79" w:name="_Toc5828915"/>
      <w:bookmarkStart w:id="80" w:name="_Toc5835565"/>
      <w:r>
        <w:lastRenderedPageBreak/>
        <w:t>JEFATURA DE ENSEÑANZA</w:t>
      </w:r>
      <w:bookmarkEnd w:id="76"/>
      <w:bookmarkEnd w:id="77"/>
      <w:bookmarkEnd w:id="78"/>
      <w:bookmarkEnd w:id="79"/>
      <w:bookmarkEnd w:id="80"/>
    </w:p>
    <w:p w:rsidR="007A6167" w:rsidRDefault="007A6167" w:rsidP="00093BA2">
      <w:pPr>
        <w:pStyle w:val="Ttulo7"/>
        <w:jc w:val="center"/>
      </w:pPr>
      <w:bookmarkStart w:id="81" w:name="_Toc5202806"/>
      <w:bookmarkStart w:id="82" w:name="_Toc5202909"/>
      <w:bookmarkStart w:id="83" w:name="_Toc5774054"/>
      <w:bookmarkStart w:id="84" w:name="_Toc5828916"/>
      <w:bookmarkStart w:id="85" w:name="_Toc5835566"/>
      <w:r>
        <w:rPr>
          <w:rFonts w:cs="Arial Narrow"/>
          <w:sz w:val="22"/>
        </w:rPr>
        <w:t>HOJA DE EVALUACIÓN</w:t>
      </w:r>
      <w:bookmarkEnd w:id="81"/>
      <w:bookmarkEnd w:id="82"/>
      <w:bookmarkEnd w:id="83"/>
      <w:bookmarkEnd w:id="84"/>
      <w:bookmarkEnd w:id="85"/>
    </w:p>
    <w:tbl>
      <w:tblPr>
        <w:tblW w:w="0" w:type="auto"/>
        <w:tblInd w:w="34" w:type="dxa"/>
        <w:tblLayout w:type="fixed"/>
        <w:tblCellMar>
          <w:left w:w="70" w:type="dxa"/>
          <w:right w:w="70" w:type="dxa"/>
        </w:tblCellMar>
        <w:tblLook w:val="0000" w:firstRow="0" w:lastRow="0" w:firstColumn="0" w:lastColumn="0" w:noHBand="0" w:noVBand="0"/>
      </w:tblPr>
      <w:tblGrid>
        <w:gridCol w:w="749"/>
        <w:gridCol w:w="570"/>
        <w:gridCol w:w="150"/>
        <w:gridCol w:w="405"/>
        <w:gridCol w:w="405"/>
        <w:gridCol w:w="3345"/>
        <w:gridCol w:w="2640"/>
        <w:gridCol w:w="714"/>
      </w:tblGrid>
      <w:tr w:rsidR="002B18C6" w:rsidTr="001660AC">
        <w:tc>
          <w:tcPr>
            <w:tcW w:w="1874" w:type="dxa"/>
            <w:gridSpan w:val="4"/>
            <w:shd w:val="clear" w:color="auto" w:fill="auto"/>
          </w:tcPr>
          <w:p w:rsidR="007A6167" w:rsidRDefault="007A6167" w:rsidP="001660AC">
            <w:pPr>
              <w:snapToGrid w:val="0"/>
            </w:pPr>
          </w:p>
          <w:p w:rsidR="007A6167" w:rsidRDefault="007A6167" w:rsidP="001660AC">
            <w:pPr>
              <w:rPr>
                <w:rFonts w:ascii="Arial Narrow" w:hAnsi="Arial Narrow" w:cs="Arial Narrow"/>
                <w:sz w:val="22"/>
                <w:lang w:val="es-MX"/>
              </w:rPr>
            </w:pPr>
            <w:r>
              <w:rPr>
                <w:rFonts w:ascii="Arial Narrow" w:hAnsi="Arial Narrow" w:cs="Arial Narrow"/>
                <w:sz w:val="22"/>
                <w:lang w:val="es-MX"/>
              </w:rPr>
              <w:t xml:space="preserve">Nombre del alumno:                  </w:t>
            </w:r>
          </w:p>
        </w:tc>
        <w:tc>
          <w:tcPr>
            <w:tcW w:w="7104" w:type="dxa"/>
            <w:gridSpan w:val="4"/>
            <w:shd w:val="clear" w:color="auto" w:fill="auto"/>
          </w:tcPr>
          <w:p w:rsidR="007A6167" w:rsidRDefault="007A6167" w:rsidP="001660AC">
            <w:pPr>
              <w:snapToGrid w:val="0"/>
              <w:rPr>
                <w:rFonts w:ascii="Arial Narrow" w:hAnsi="Arial Narrow" w:cs="Arial Narrow"/>
                <w:sz w:val="22"/>
                <w:lang w:val="es-MX"/>
              </w:rPr>
            </w:pPr>
          </w:p>
          <w:p w:rsidR="007A6167" w:rsidRDefault="007A6167" w:rsidP="001660AC">
            <w:pPr>
              <w:rPr>
                <w:rFonts w:ascii="Arial Narrow" w:hAnsi="Arial Narrow" w:cs="Arial Narrow"/>
                <w:sz w:val="22"/>
                <w:lang w:val="es-MX"/>
              </w:rPr>
            </w:pPr>
          </w:p>
          <w:p w:rsidR="007A6167" w:rsidRDefault="007A6167" w:rsidP="001660AC">
            <w:pPr>
              <w:rPr>
                <w:rFonts w:ascii="Arial Narrow" w:hAnsi="Arial Narrow" w:cs="Arial Narrow"/>
                <w:sz w:val="22"/>
                <w:lang w:val="es-MX"/>
              </w:rPr>
            </w:pPr>
          </w:p>
        </w:tc>
      </w:tr>
      <w:tr w:rsidR="002B18C6" w:rsidTr="001660AC">
        <w:tc>
          <w:tcPr>
            <w:tcW w:w="1319" w:type="dxa"/>
            <w:gridSpan w:val="2"/>
            <w:shd w:val="clear" w:color="auto" w:fill="auto"/>
          </w:tcPr>
          <w:p w:rsidR="007A6167" w:rsidRDefault="007A6167" w:rsidP="001660AC">
            <w:pPr>
              <w:tabs>
                <w:tab w:val="left" w:pos="1025"/>
                <w:tab w:val="left" w:pos="1384"/>
              </w:tabs>
              <w:ind w:left="5" w:right="-130"/>
              <w:rPr>
                <w:rFonts w:ascii="Arial Narrow" w:hAnsi="Arial Narrow" w:cs="Arial Narrow"/>
                <w:sz w:val="22"/>
                <w:lang w:val="es-MX"/>
              </w:rPr>
            </w:pPr>
            <w:r>
              <w:rPr>
                <w:rFonts w:ascii="Arial Narrow" w:hAnsi="Arial Narrow" w:cs="Arial Narrow"/>
                <w:sz w:val="22"/>
                <w:lang w:val="es-MX"/>
              </w:rPr>
              <w:t xml:space="preserve">Especialidad               </w:t>
            </w:r>
          </w:p>
        </w:tc>
        <w:tc>
          <w:tcPr>
            <w:tcW w:w="4305" w:type="dxa"/>
            <w:gridSpan w:val="4"/>
            <w:shd w:val="clear" w:color="auto" w:fill="auto"/>
          </w:tcPr>
          <w:p w:rsidR="007A6167" w:rsidRDefault="007A6167" w:rsidP="001660AC">
            <w:pPr>
              <w:tabs>
                <w:tab w:val="left" w:pos="1265"/>
                <w:tab w:val="left" w:pos="2300"/>
                <w:tab w:val="left" w:pos="2945"/>
                <w:tab w:val="left" w:pos="3590"/>
              </w:tabs>
              <w:ind w:left="5" w:right="-295"/>
              <w:jc w:val="right"/>
              <w:rPr>
                <w:rFonts w:ascii="Arial Narrow" w:hAnsi="Arial Narrow" w:cs="Arial Narrow"/>
                <w:sz w:val="22"/>
                <w:lang w:val="es-MX"/>
              </w:rPr>
            </w:pPr>
            <w:r>
              <w:rPr>
                <w:rFonts w:ascii="Arial Narrow" w:hAnsi="Arial Narrow" w:cs="Arial Narrow"/>
                <w:sz w:val="22"/>
                <w:lang w:val="es-MX"/>
              </w:rPr>
              <w:t xml:space="preserve">    </w:t>
            </w:r>
          </w:p>
        </w:tc>
        <w:tc>
          <w:tcPr>
            <w:tcW w:w="2640" w:type="dxa"/>
            <w:shd w:val="clear" w:color="auto" w:fill="auto"/>
          </w:tcPr>
          <w:p w:rsidR="007A6167" w:rsidRDefault="007A6167" w:rsidP="001660AC">
            <w:pPr>
              <w:snapToGrid w:val="0"/>
              <w:ind w:left="5" w:right="5"/>
              <w:rPr>
                <w:rFonts w:ascii="Arial Narrow" w:hAnsi="Arial Narrow" w:cs="Arial Narrow"/>
                <w:sz w:val="22"/>
                <w:lang w:val="es-MX"/>
              </w:rPr>
            </w:pPr>
          </w:p>
        </w:tc>
        <w:tc>
          <w:tcPr>
            <w:tcW w:w="710"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c>
          <w:tcPr>
            <w:tcW w:w="749" w:type="dxa"/>
            <w:shd w:val="clear" w:color="auto" w:fill="auto"/>
          </w:tcPr>
          <w:p w:rsidR="007A6167" w:rsidRDefault="007A6167" w:rsidP="001660AC">
            <w:pPr>
              <w:ind w:left="5" w:right="-460"/>
              <w:rPr>
                <w:rFonts w:ascii="Arial Narrow" w:hAnsi="Arial Narrow" w:cs="Arial Narrow"/>
                <w:sz w:val="22"/>
                <w:lang w:val="es-MX"/>
              </w:rPr>
            </w:pPr>
            <w:r>
              <w:rPr>
                <w:rFonts w:ascii="Arial Narrow" w:hAnsi="Arial Narrow" w:cs="Arial Narrow"/>
                <w:sz w:val="22"/>
                <w:lang w:val="es-MX"/>
              </w:rPr>
              <w:t xml:space="preserve">Grado:                           </w:t>
            </w:r>
          </w:p>
        </w:tc>
        <w:tc>
          <w:tcPr>
            <w:tcW w:w="4875" w:type="dxa"/>
            <w:gridSpan w:val="5"/>
            <w:shd w:val="clear" w:color="auto" w:fill="auto"/>
          </w:tcPr>
          <w:p w:rsidR="007A6167" w:rsidRDefault="007A6167" w:rsidP="001660AC">
            <w:pPr>
              <w:ind w:left="275" w:right="-460"/>
              <w:rPr>
                <w:rFonts w:ascii="Arial Narrow" w:hAnsi="Arial Narrow" w:cs="Arial Narrow"/>
                <w:sz w:val="22"/>
                <w:lang w:val="es-MX"/>
              </w:rPr>
            </w:pPr>
            <w:r>
              <w:rPr>
                <w:rFonts w:ascii="Arial Narrow" w:hAnsi="Arial Narrow" w:cs="Arial Narrow"/>
                <w:sz w:val="22"/>
                <w:lang w:val="es-MX"/>
              </w:rPr>
              <w:t xml:space="preserve">  </w:t>
            </w:r>
          </w:p>
        </w:tc>
        <w:tc>
          <w:tcPr>
            <w:tcW w:w="3352" w:type="dxa"/>
            <w:gridSpan w:val="2"/>
            <w:shd w:val="clear" w:color="auto" w:fill="auto"/>
          </w:tcPr>
          <w:p w:rsidR="007A6167" w:rsidRDefault="007A6167" w:rsidP="001660AC">
            <w:pPr>
              <w:snapToGrid w:val="0"/>
              <w:rPr>
                <w:rFonts w:ascii="Arial Narrow" w:hAnsi="Arial Narrow" w:cs="Arial Narrow"/>
                <w:sz w:val="22"/>
                <w:lang w:val="es-MX"/>
              </w:rPr>
            </w:pPr>
          </w:p>
        </w:tc>
      </w:tr>
      <w:tr w:rsidR="002B18C6" w:rsidTr="001660AC">
        <w:tc>
          <w:tcPr>
            <w:tcW w:w="1469" w:type="dxa"/>
            <w:gridSpan w:val="3"/>
            <w:shd w:val="clear" w:color="auto" w:fill="auto"/>
          </w:tcPr>
          <w:p w:rsidR="007A6167" w:rsidRDefault="007A6167" w:rsidP="001660AC">
            <w:pPr>
              <w:tabs>
                <w:tab w:val="left" w:pos="1400"/>
              </w:tabs>
              <w:ind w:left="-130" w:right="-430"/>
              <w:rPr>
                <w:rFonts w:ascii="Arial Narrow" w:hAnsi="Arial Narrow" w:cs="Arial Narrow"/>
                <w:sz w:val="22"/>
                <w:lang w:val="es-MX"/>
              </w:rPr>
            </w:pPr>
            <w:r>
              <w:rPr>
                <w:rFonts w:ascii="Arial Narrow" w:hAnsi="Arial Narrow" w:cs="Arial Narrow"/>
                <w:sz w:val="22"/>
                <w:lang w:val="es-MX"/>
              </w:rPr>
              <w:t xml:space="preserve">Profesor titular:    </w:t>
            </w:r>
          </w:p>
        </w:tc>
        <w:tc>
          <w:tcPr>
            <w:tcW w:w="4155" w:type="dxa"/>
            <w:gridSpan w:val="3"/>
            <w:shd w:val="clear" w:color="auto" w:fill="auto"/>
          </w:tcPr>
          <w:p w:rsidR="007A6167" w:rsidRDefault="007A6167" w:rsidP="001660AC">
            <w:pPr>
              <w:tabs>
                <w:tab w:val="left" w:pos="290"/>
              </w:tabs>
              <w:snapToGrid w:val="0"/>
              <w:ind w:left="5" w:right="-340"/>
              <w:rPr>
                <w:rFonts w:ascii="Arial Narrow" w:hAnsi="Arial Narrow" w:cs="Arial Narrow"/>
                <w:sz w:val="22"/>
                <w:lang w:val="es-MX"/>
              </w:rPr>
            </w:pPr>
          </w:p>
        </w:tc>
        <w:tc>
          <w:tcPr>
            <w:tcW w:w="3352" w:type="dxa"/>
            <w:gridSpan w:val="2"/>
            <w:shd w:val="clear" w:color="auto" w:fill="auto"/>
          </w:tcPr>
          <w:p w:rsidR="007A6167" w:rsidRDefault="007A6167" w:rsidP="001660AC">
            <w:pPr>
              <w:snapToGrid w:val="0"/>
              <w:ind w:left="-520" w:right="-10"/>
              <w:rPr>
                <w:rFonts w:ascii="Arial Narrow" w:hAnsi="Arial Narrow" w:cs="Arial Narrow"/>
                <w:sz w:val="22"/>
                <w:lang w:val="es-MX"/>
              </w:rPr>
            </w:pPr>
          </w:p>
        </w:tc>
      </w:tr>
      <w:tr w:rsidR="002B18C6" w:rsidTr="001660AC">
        <w:tc>
          <w:tcPr>
            <w:tcW w:w="2279" w:type="dxa"/>
            <w:gridSpan w:val="5"/>
            <w:shd w:val="clear" w:color="auto" w:fill="auto"/>
          </w:tcPr>
          <w:p w:rsidR="007A6167" w:rsidRDefault="007A6167" w:rsidP="001660AC">
            <w:pPr>
              <w:ind w:left="5" w:right="-700"/>
              <w:rPr>
                <w:rFonts w:ascii="Arial Narrow" w:hAnsi="Arial Narrow" w:cs="Arial Narrow"/>
                <w:sz w:val="22"/>
                <w:lang w:val="es-MX"/>
              </w:rPr>
            </w:pPr>
            <w:r>
              <w:rPr>
                <w:rFonts w:ascii="Arial Narrow" w:hAnsi="Arial Narrow" w:cs="Arial Narrow"/>
                <w:sz w:val="22"/>
                <w:lang w:val="es-MX"/>
              </w:rPr>
              <w:t>Período de evaluación:</w:t>
            </w:r>
          </w:p>
        </w:tc>
        <w:tc>
          <w:tcPr>
            <w:tcW w:w="6699" w:type="dxa"/>
            <w:gridSpan w:val="3"/>
            <w:shd w:val="clear" w:color="auto" w:fill="auto"/>
          </w:tcPr>
          <w:p w:rsidR="007A6167" w:rsidRDefault="007A6167" w:rsidP="001660AC">
            <w:pPr>
              <w:snapToGrid w:val="0"/>
              <w:ind w:left="395" w:right="-10"/>
              <w:rPr>
                <w:rFonts w:ascii="Arial Narrow" w:hAnsi="Arial Narrow" w:cs="Arial Narrow"/>
                <w:sz w:val="22"/>
                <w:lang w:val="es-MX"/>
              </w:rPr>
            </w:pPr>
          </w:p>
        </w:tc>
      </w:tr>
    </w:tbl>
    <w:p w:rsidR="007A6167" w:rsidRDefault="007A6167" w:rsidP="007A6167">
      <w:pPr>
        <w:tabs>
          <w:tab w:val="left" w:pos="1740"/>
        </w:tabs>
      </w:pPr>
    </w:p>
    <w:tbl>
      <w:tblPr>
        <w:tblW w:w="0" w:type="auto"/>
        <w:tblInd w:w="-19" w:type="dxa"/>
        <w:tblLayout w:type="fixed"/>
        <w:tblCellMar>
          <w:left w:w="70" w:type="dxa"/>
          <w:right w:w="70" w:type="dxa"/>
        </w:tblCellMar>
        <w:tblLook w:val="0000" w:firstRow="0" w:lastRow="0" w:firstColumn="0" w:lastColumn="0" w:noHBand="0" w:noVBand="0"/>
      </w:tblPr>
      <w:tblGrid>
        <w:gridCol w:w="7583"/>
        <w:gridCol w:w="1433"/>
      </w:tblGrid>
      <w:tr w:rsidR="002B18C6" w:rsidTr="001660AC">
        <w:trPr>
          <w:trHeight w:hRule="exact" w:val="675"/>
        </w:trPr>
        <w:tc>
          <w:tcPr>
            <w:tcW w:w="7583" w:type="dxa"/>
            <w:vMerge w:val="restart"/>
            <w:shd w:val="clear" w:color="auto" w:fill="auto"/>
          </w:tcPr>
          <w:p w:rsidR="007A6167" w:rsidRDefault="007A6167" w:rsidP="007A6167">
            <w:pPr>
              <w:numPr>
                <w:ilvl w:val="0"/>
                <w:numId w:val="15"/>
              </w:numPr>
              <w:suppressAutoHyphens/>
              <w:rPr>
                <w:rFonts w:ascii="Arial Narrow" w:hAnsi="Arial Narrow" w:cs="Arial Narrow"/>
                <w:sz w:val="22"/>
                <w:lang w:val="es-MX"/>
              </w:rPr>
            </w:pPr>
            <w:r>
              <w:rPr>
                <w:rFonts w:ascii="Arial Narrow" w:hAnsi="Arial Narrow" w:cs="Arial Narrow"/>
                <w:sz w:val="22"/>
                <w:lang w:val="es-MX"/>
              </w:rPr>
              <w:t>AÉRA COGNOSCITIVA (40%) Se realiza por el profesor titular</w:t>
            </w:r>
          </w:p>
          <w:p w:rsidR="007A6167" w:rsidRDefault="007A6167" w:rsidP="001660AC">
            <w:pPr>
              <w:rPr>
                <w:rFonts w:ascii="Arial Narrow" w:hAnsi="Arial Narrow" w:cs="Arial Narrow"/>
                <w:sz w:val="22"/>
                <w:lang w:val="es-MX"/>
              </w:rPr>
            </w:pPr>
          </w:p>
          <w:p w:rsidR="007A6167" w:rsidRDefault="007A6167" w:rsidP="007A6167">
            <w:pPr>
              <w:numPr>
                <w:ilvl w:val="1"/>
                <w:numId w:val="15"/>
              </w:numPr>
              <w:suppressAutoHyphens/>
              <w:ind w:left="365" w:right="-250"/>
              <w:rPr>
                <w:rFonts w:ascii="Arial Narrow" w:hAnsi="Arial Narrow" w:cs="Arial Narrow"/>
                <w:sz w:val="22"/>
                <w:lang w:val="es-MX"/>
              </w:rPr>
            </w:pPr>
            <w:r>
              <w:rPr>
                <w:rFonts w:ascii="Arial Narrow" w:hAnsi="Arial Narrow" w:cs="Arial Narrow"/>
                <w:sz w:val="22"/>
                <w:lang w:val="es-MX"/>
              </w:rPr>
              <w:t>Calificación de examen</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Participación en clases y sesiones</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Participación en pase de visita</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Calificación del expediente clínico</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Suma de puntos...</w:t>
            </w:r>
          </w:p>
          <w:p w:rsidR="007A6167" w:rsidRDefault="007A6167" w:rsidP="001660AC">
            <w:pPr>
              <w:rPr>
                <w:rFonts w:ascii="Arial Narrow" w:hAnsi="Arial Narrow" w:cs="Arial Narrow"/>
                <w:sz w:val="22"/>
                <w:lang w:val="es-MX"/>
              </w:rPr>
            </w:pPr>
            <w:r>
              <w:rPr>
                <w:rFonts w:ascii="Arial Narrow" w:hAnsi="Arial Narrow" w:cs="Arial Narrow"/>
                <w:sz w:val="22"/>
                <w:lang w:val="es-MX"/>
              </w:rPr>
              <w:t>Promedio ponderado</w:t>
            </w:r>
          </w:p>
          <w:p w:rsidR="007A6167" w:rsidRDefault="007A6167" w:rsidP="001660AC">
            <w:pPr>
              <w:rPr>
                <w:rFonts w:ascii="Arial Narrow" w:hAnsi="Arial Narrow" w:cs="Arial Narrow"/>
                <w:sz w:val="22"/>
                <w:lang w:val="es-MX"/>
              </w:rPr>
            </w:pPr>
          </w:p>
          <w:p w:rsidR="007A6167" w:rsidRDefault="007A6167" w:rsidP="007A6167">
            <w:pPr>
              <w:numPr>
                <w:ilvl w:val="0"/>
                <w:numId w:val="15"/>
              </w:numPr>
              <w:suppressAutoHyphens/>
              <w:rPr>
                <w:rFonts w:ascii="Arial Narrow" w:hAnsi="Arial Narrow" w:cs="Arial Narrow"/>
                <w:sz w:val="22"/>
                <w:lang w:val="es-MX"/>
              </w:rPr>
            </w:pPr>
            <w:r>
              <w:rPr>
                <w:rFonts w:ascii="Arial Narrow" w:hAnsi="Arial Narrow" w:cs="Arial Narrow"/>
                <w:sz w:val="22"/>
                <w:lang w:val="es-MX"/>
              </w:rPr>
              <w:t>ÁREA AFECTIVA (20%) Se realiza por parte del responsable del área.</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Responsabilidad</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Iniciativa</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Organización en el trabajo</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Relaciones humanas</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Disciplina</w:t>
            </w:r>
          </w:p>
          <w:p w:rsidR="007A6167" w:rsidRDefault="007A6167" w:rsidP="001660AC">
            <w:pPr>
              <w:rPr>
                <w:rFonts w:ascii="Arial Narrow" w:hAnsi="Arial Narrow" w:cs="Arial Narrow"/>
                <w:sz w:val="22"/>
                <w:lang w:val="es-MX"/>
              </w:rPr>
            </w:pPr>
            <w:r>
              <w:rPr>
                <w:rFonts w:ascii="Arial Narrow" w:hAnsi="Arial Narrow" w:cs="Arial Narrow"/>
                <w:sz w:val="22"/>
                <w:lang w:val="es-MX"/>
              </w:rPr>
              <w:t>Suma de puntos...</w:t>
            </w:r>
          </w:p>
          <w:p w:rsidR="007A6167" w:rsidRDefault="007A6167" w:rsidP="001660AC">
            <w:pPr>
              <w:rPr>
                <w:rFonts w:ascii="Arial Narrow" w:hAnsi="Arial Narrow" w:cs="Arial Narrow"/>
                <w:sz w:val="22"/>
                <w:lang w:val="es-MX"/>
              </w:rPr>
            </w:pPr>
            <w:r>
              <w:rPr>
                <w:rFonts w:ascii="Arial Narrow" w:hAnsi="Arial Narrow" w:cs="Arial Narrow"/>
                <w:sz w:val="22"/>
                <w:lang w:val="es-MX"/>
              </w:rPr>
              <w:t>Promedio ponderado</w:t>
            </w:r>
          </w:p>
          <w:p w:rsidR="007A6167" w:rsidRDefault="007A6167" w:rsidP="001660AC">
            <w:pPr>
              <w:rPr>
                <w:rFonts w:ascii="Arial Narrow" w:hAnsi="Arial Narrow" w:cs="Arial Narrow"/>
                <w:sz w:val="22"/>
                <w:lang w:val="es-MX"/>
              </w:rPr>
            </w:pPr>
          </w:p>
          <w:p w:rsidR="007A6167" w:rsidRDefault="007A6167" w:rsidP="007A6167">
            <w:pPr>
              <w:numPr>
                <w:ilvl w:val="0"/>
                <w:numId w:val="15"/>
              </w:numPr>
              <w:suppressAutoHyphens/>
              <w:rPr>
                <w:rFonts w:ascii="Arial Narrow" w:hAnsi="Arial Narrow" w:cs="Arial Narrow"/>
                <w:sz w:val="22"/>
                <w:lang w:val="es-MX"/>
              </w:rPr>
            </w:pPr>
            <w:r>
              <w:rPr>
                <w:rFonts w:ascii="Arial Narrow" w:hAnsi="Arial Narrow" w:cs="Arial Narrow"/>
                <w:sz w:val="22"/>
                <w:lang w:val="es-MX"/>
              </w:rPr>
              <w:t>ÁREA PSICOMOTORA (30%) Por parte del responsable del área de rotación.</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Habilidades y destrezas</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Toma de decisiones</w:t>
            </w:r>
          </w:p>
          <w:p w:rsidR="007A6167" w:rsidRDefault="007A6167" w:rsidP="001660AC">
            <w:pPr>
              <w:rPr>
                <w:rFonts w:ascii="Arial Narrow" w:hAnsi="Arial Narrow" w:cs="Arial Narrow"/>
                <w:sz w:val="22"/>
                <w:lang w:val="es-MX"/>
              </w:rPr>
            </w:pPr>
            <w:r>
              <w:rPr>
                <w:rFonts w:ascii="Arial Narrow" w:hAnsi="Arial Narrow" w:cs="Arial Narrow"/>
                <w:sz w:val="22"/>
                <w:lang w:val="es-MX"/>
              </w:rPr>
              <w:t>Suma de puntos...</w:t>
            </w:r>
          </w:p>
          <w:p w:rsidR="007A6167" w:rsidRDefault="007A6167" w:rsidP="001660AC">
            <w:pPr>
              <w:rPr>
                <w:rFonts w:ascii="Arial Narrow" w:hAnsi="Arial Narrow" w:cs="Arial Narrow"/>
                <w:sz w:val="22"/>
                <w:lang w:val="es-MX"/>
              </w:rPr>
            </w:pPr>
            <w:r>
              <w:rPr>
                <w:rFonts w:ascii="Arial Narrow" w:hAnsi="Arial Narrow" w:cs="Arial Narrow"/>
                <w:sz w:val="22"/>
                <w:lang w:val="es-MX"/>
              </w:rPr>
              <w:t>Promedio ponderado</w:t>
            </w:r>
          </w:p>
          <w:p w:rsidR="007A6167" w:rsidRDefault="007A6167" w:rsidP="001660AC">
            <w:pPr>
              <w:rPr>
                <w:rFonts w:ascii="Arial Narrow" w:hAnsi="Arial Narrow" w:cs="Arial Narrow"/>
                <w:sz w:val="22"/>
                <w:lang w:val="es-MX"/>
              </w:rPr>
            </w:pPr>
          </w:p>
          <w:p w:rsidR="007A6167" w:rsidRDefault="007A6167" w:rsidP="007A6167">
            <w:pPr>
              <w:numPr>
                <w:ilvl w:val="0"/>
                <w:numId w:val="15"/>
              </w:numPr>
              <w:suppressAutoHyphens/>
              <w:rPr>
                <w:rFonts w:ascii="Arial Narrow" w:hAnsi="Arial Narrow" w:cs="Arial Narrow"/>
                <w:sz w:val="22"/>
                <w:lang w:val="es-MX"/>
              </w:rPr>
            </w:pPr>
            <w:r>
              <w:rPr>
                <w:rFonts w:ascii="Arial Narrow" w:hAnsi="Arial Narrow" w:cs="Arial Narrow"/>
                <w:sz w:val="22"/>
                <w:lang w:val="es-MX"/>
              </w:rPr>
              <w:t>ÁREA DE INVESTIGACIÓN (10%) Por el asesor de tesis.</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Avance de tesis</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Calidad</w:t>
            </w:r>
          </w:p>
          <w:p w:rsidR="007A6167" w:rsidRDefault="007A6167" w:rsidP="007A6167">
            <w:pPr>
              <w:numPr>
                <w:ilvl w:val="1"/>
                <w:numId w:val="15"/>
              </w:numPr>
              <w:suppressAutoHyphens/>
              <w:rPr>
                <w:rFonts w:ascii="Arial Narrow" w:hAnsi="Arial Narrow" w:cs="Arial Narrow"/>
                <w:sz w:val="22"/>
                <w:lang w:val="es-MX"/>
              </w:rPr>
            </w:pPr>
            <w:r>
              <w:rPr>
                <w:rFonts w:ascii="Arial Narrow" w:hAnsi="Arial Narrow" w:cs="Arial Narrow"/>
                <w:sz w:val="22"/>
                <w:lang w:val="es-MX"/>
              </w:rPr>
              <w:t>Criterios de bioética</w:t>
            </w:r>
          </w:p>
          <w:p w:rsidR="007A6167" w:rsidRDefault="007A6167" w:rsidP="001660AC">
            <w:pPr>
              <w:rPr>
                <w:rFonts w:ascii="Arial Narrow" w:hAnsi="Arial Narrow" w:cs="Arial Narrow"/>
                <w:sz w:val="22"/>
                <w:lang w:val="es-MX"/>
              </w:rPr>
            </w:pPr>
            <w:r>
              <w:rPr>
                <w:rFonts w:ascii="Arial Narrow" w:hAnsi="Arial Narrow" w:cs="Arial Narrow"/>
                <w:sz w:val="22"/>
                <w:lang w:val="es-MX"/>
              </w:rPr>
              <w:t>Suma de puntos...</w:t>
            </w:r>
          </w:p>
          <w:p w:rsidR="007A6167" w:rsidRDefault="007A6167" w:rsidP="001660AC">
            <w:pPr>
              <w:rPr>
                <w:sz w:val="22"/>
              </w:rPr>
            </w:pPr>
            <w:r>
              <w:rPr>
                <w:rFonts w:ascii="Arial Narrow" w:hAnsi="Arial Narrow" w:cs="Arial Narrow"/>
                <w:sz w:val="22"/>
                <w:lang w:val="es-MX"/>
              </w:rPr>
              <w:t>Promedio ponderado</w:t>
            </w:r>
          </w:p>
          <w:p w:rsidR="007A6167" w:rsidRDefault="007A6167" w:rsidP="007A6167">
            <w:pPr>
              <w:pStyle w:val="Ttulo2"/>
              <w:keepLines w:val="0"/>
              <w:numPr>
                <w:ilvl w:val="1"/>
                <w:numId w:val="14"/>
              </w:numPr>
              <w:suppressAutoHyphens/>
              <w:spacing w:before="0" w:after="0"/>
              <w:rPr>
                <w:sz w:val="22"/>
              </w:rPr>
            </w:pPr>
          </w:p>
          <w:p w:rsidR="007A6167" w:rsidRDefault="007A6167" w:rsidP="007A6167">
            <w:pPr>
              <w:pStyle w:val="Ttulo2"/>
              <w:keepLines w:val="0"/>
              <w:numPr>
                <w:ilvl w:val="1"/>
                <w:numId w:val="14"/>
              </w:numPr>
              <w:suppressAutoHyphens/>
              <w:spacing w:before="0" w:after="0"/>
              <w:rPr>
                <w:rFonts w:ascii="Arial Narrow" w:hAnsi="Arial Narrow" w:cs="Arial Narrow"/>
                <w:sz w:val="22"/>
                <w:lang w:val="es-MX"/>
              </w:rPr>
            </w:pPr>
            <w:bookmarkStart w:id="86" w:name="_Toc5202807"/>
            <w:bookmarkStart w:id="87" w:name="_Toc5202910"/>
            <w:bookmarkStart w:id="88" w:name="_Toc5774055"/>
            <w:bookmarkStart w:id="89" w:name="_Toc5828917"/>
            <w:bookmarkStart w:id="90" w:name="_Toc5835567"/>
            <w:r>
              <w:rPr>
                <w:sz w:val="22"/>
              </w:rPr>
              <w:t>Promedio General</w:t>
            </w:r>
            <w:bookmarkEnd w:id="86"/>
            <w:bookmarkEnd w:id="87"/>
            <w:bookmarkEnd w:id="88"/>
            <w:bookmarkEnd w:id="89"/>
            <w:bookmarkEnd w:id="90"/>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85"/>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68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55"/>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70"/>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750"/>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840"/>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rPr>
          <w:trHeight w:hRule="exact" w:val="248"/>
        </w:trPr>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r w:rsidR="002B18C6" w:rsidTr="001660AC">
        <w:tc>
          <w:tcPr>
            <w:tcW w:w="7583" w:type="dxa"/>
            <w:vMerge/>
            <w:shd w:val="clear" w:color="auto" w:fill="auto"/>
          </w:tcPr>
          <w:p w:rsidR="007A6167" w:rsidRDefault="007A6167" w:rsidP="001660AC">
            <w:pPr>
              <w:snapToGrid w:val="0"/>
            </w:pPr>
          </w:p>
        </w:tc>
        <w:tc>
          <w:tcPr>
            <w:tcW w:w="1433" w:type="dxa"/>
            <w:shd w:val="clear" w:color="auto" w:fill="auto"/>
          </w:tcPr>
          <w:p w:rsidR="007A6167" w:rsidRDefault="007A6167" w:rsidP="001660AC">
            <w:pPr>
              <w:snapToGrid w:val="0"/>
              <w:rPr>
                <w:rFonts w:ascii="Arial Narrow" w:hAnsi="Arial Narrow" w:cs="Arial Narrow"/>
                <w:sz w:val="22"/>
                <w:lang w:val="es-MX"/>
              </w:rPr>
            </w:pPr>
          </w:p>
        </w:tc>
      </w:tr>
    </w:tbl>
    <w:p w:rsidR="007A6167" w:rsidRDefault="007A6167" w:rsidP="007A6167"/>
    <w:tbl>
      <w:tblPr>
        <w:tblW w:w="0" w:type="auto"/>
        <w:tblInd w:w="-19" w:type="dxa"/>
        <w:tblLayout w:type="fixed"/>
        <w:tblCellMar>
          <w:left w:w="70" w:type="dxa"/>
          <w:right w:w="70" w:type="dxa"/>
        </w:tblCellMar>
        <w:tblLook w:val="0000" w:firstRow="0" w:lastRow="0" w:firstColumn="0" w:lastColumn="0" w:noHBand="0" w:noVBand="0"/>
      </w:tblPr>
      <w:tblGrid>
        <w:gridCol w:w="2338"/>
        <w:gridCol w:w="993"/>
        <w:gridCol w:w="2126"/>
        <w:gridCol w:w="1276"/>
        <w:gridCol w:w="2280"/>
      </w:tblGrid>
      <w:tr w:rsidR="002B18C6" w:rsidTr="001660AC">
        <w:tc>
          <w:tcPr>
            <w:tcW w:w="2338" w:type="dxa"/>
            <w:shd w:val="clear" w:color="auto" w:fill="auto"/>
          </w:tcPr>
          <w:p w:rsidR="007A6167" w:rsidRDefault="007A6167" w:rsidP="001660AC">
            <w:pPr>
              <w:snapToGrid w:val="0"/>
              <w:rPr>
                <w:rFonts w:ascii="Arial Narrow" w:hAnsi="Arial Narrow" w:cs="Arial Narrow"/>
                <w:sz w:val="22"/>
                <w:lang w:val="es-MX"/>
              </w:rPr>
            </w:pPr>
          </w:p>
        </w:tc>
        <w:tc>
          <w:tcPr>
            <w:tcW w:w="993" w:type="dxa"/>
            <w:shd w:val="clear" w:color="auto" w:fill="auto"/>
          </w:tcPr>
          <w:p w:rsidR="007A6167" w:rsidRDefault="007A6167" w:rsidP="001660AC">
            <w:pPr>
              <w:snapToGrid w:val="0"/>
              <w:rPr>
                <w:rFonts w:ascii="Arial Narrow" w:hAnsi="Arial Narrow" w:cs="Arial Narrow"/>
                <w:sz w:val="22"/>
                <w:lang w:val="es-MX"/>
              </w:rPr>
            </w:pPr>
          </w:p>
        </w:tc>
        <w:tc>
          <w:tcPr>
            <w:tcW w:w="2126" w:type="dxa"/>
            <w:shd w:val="clear" w:color="auto" w:fill="auto"/>
          </w:tcPr>
          <w:p w:rsidR="007A6167" w:rsidRDefault="007A6167" w:rsidP="001660AC">
            <w:pPr>
              <w:snapToGrid w:val="0"/>
              <w:rPr>
                <w:rFonts w:ascii="Arial Narrow" w:hAnsi="Arial Narrow" w:cs="Arial Narrow"/>
                <w:sz w:val="22"/>
                <w:lang w:val="es-MX"/>
              </w:rPr>
            </w:pPr>
          </w:p>
        </w:tc>
        <w:tc>
          <w:tcPr>
            <w:tcW w:w="1276" w:type="dxa"/>
            <w:shd w:val="clear" w:color="auto" w:fill="auto"/>
          </w:tcPr>
          <w:p w:rsidR="007A6167" w:rsidRDefault="007A6167" w:rsidP="001660AC">
            <w:pPr>
              <w:snapToGrid w:val="0"/>
              <w:rPr>
                <w:rFonts w:ascii="Arial Narrow" w:hAnsi="Arial Narrow" w:cs="Arial Narrow"/>
                <w:sz w:val="22"/>
                <w:lang w:val="es-MX"/>
              </w:rPr>
            </w:pPr>
          </w:p>
        </w:tc>
        <w:tc>
          <w:tcPr>
            <w:tcW w:w="2280" w:type="dxa"/>
            <w:shd w:val="clear" w:color="auto" w:fill="auto"/>
          </w:tcPr>
          <w:p w:rsidR="007A6167" w:rsidRDefault="007A6167" w:rsidP="001660AC">
            <w:pPr>
              <w:snapToGrid w:val="0"/>
              <w:rPr>
                <w:rFonts w:ascii="Arial Narrow" w:hAnsi="Arial Narrow" w:cs="Arial Narrow"/>
                <w:sz w:val="22"/>
                <w:lang w:val="es-MX"/>
              </w:rPr>
            </w:pPr>
          </w:p>
        </w:tc>
      </w:tr>
    </w:tbl>
    <w:p w:rsidR="007A6167" w:rsidRDefault="007A6167" w:rsidP="007A6167"/>
    <w:p w:rsidR="007A6167" w:rsidRDefault="007A6167" w:rsidP="007A6167">
      <w:r>
        <w:rPr>
          <w:rFonts w:ascii="Arial Narrow" w:hAnsi="Arial Narrow" w:cs="Arial Narrow"/>
          <w:sz w:val="22"/>
          <w:lang w:val="es-MX"/>
        </w:rPr>
        <w:t>Profesor Titular</w:t>
      </w:r>
      <w:r>
        <w:rPr>
          <w:rFonts w:ascii="Arial Narrow" w:hAnsi="Arial Narrow" w:cs="Arial Narrow"/>
          <w:sz w:val="22"/>
          <w:lang w:val="es-MX"/>
        </w:rPr>
        <w:tab/>
      </w:r>
      <w:r>
        <w:rPr>
          <w:rFonts w:ascii="Arial Narrow" w:hAnsi="Arial Narrow" w:cs="Arial Narrow"/>
          <w:sz w:val="22"/>
          <w:lang w:val="es-MX"/>
        </w:rPr>
        <w:tab/>
        <w:t xml:space="preserve">                          Jefe de Enseñanza</w:t>
      </w:r>
      <w:r>
        <w:rPr>
          <w:rFonts w:ascii="Arial Narrow" w:hAnsi="Arial Narrow" w:cs="Arial Narrow"/>
          <w:sz w:val="22"/>
          <w:lang w:val="es-MX"/>
        </w:rPr>
        <w:tab/>
      </w:r>
      <w:r>
        <w:rPr>
          <w:rFonts w:ascii="Arial Narrow" w:hAnsi="Arial Narrow" w:cs="Arial Narrow"/>
          <w:sz w:val="22"/>
          <w:lang w:val="es-MX"/>
        </w:rPr>
        <w:tab/>
        <w:t xml:space="preserve">     Médico Residente</w:t>
      </w:r>
    </w:p>
    <w:p w:rsidR="007A6167" w:rsidRDefault="007A6167">
      <w:pPr>
        <w:rPr>
          <w:b/>
          <w:i/>
        </w:rPr>
      </w:pPr>
    </w:p>
    <w:p w:rsidR="007A6167" w:rsidRPr="007A6167" w:rsidRDefault="007A6167" w:rsidP="007A6167"/>
    <w:p w:rsidR="007A6167" w:rsidRDefault="007A6167" w:rsidP="007A6167"/>
    <w:p w:rsidR="007A6167" w:rsidRDefault="007A6167" w:rsidP="007A6167">
      <w:pPr>
        <w:tabs>
          <w:tab w:val="left" w:pos="4420"/>
        </w:tabs>
      </w:pPr>
      <w:r>
        <w:tab/>
      </w:r>
    </w:p>
    <w:p w:rsidR="007A6167" w:rsidRDefault="007A6167">
      <w:r>
        <w:br w:type="page"/>
      </w:r>
    </w:p>
    <w:p w:rsidR="00093BA2" w:rsidRDefault="00093BA2" w:rsidP="00093BA2">
      <w:pPr>
        <w:pStyle w:val="Ttulo7"/>
        <w:rPr>
          <w:rFonts w:cs="Arial"/>
          <w:bCs/>
        </w:rPr>
      </w:pPr>
      <w:bookmarkStart w:id="91" w:name="_Toc5835568"/>
      <w:r w:rsidRPr="005B61A2">
        <w:rPr>
          <w:rFonts w:cs="Arial"/>
          <w:bCs/>
        </w:rPr>
        <w:lastRenderedPageBreak/>
        <w:t>A.16 Bibliografía básica existente en el hospital</w:t>
      </w:r>
      <w:bookmarkEnd w:id="91"/>
    </w:p>
    <w:p w:rsidR="00093BA2" w:rsidRDefault="00093BA2" w:rsidP="00093BA2">
      <w:pPr>
        <w:pStyle w:val="NormalWeb"/>
        <w:numPr>
          <w:ilvl w:val="0"/>
          <w:numId w:val="17"/>
        </w:numPr>
        <w:ind w:left="360"/>
      </w:pPr>
      <w:r w:rsidRPr="001660AC">
        <w:rPr>
          <w:rFonts w:ascii="Arial" w:hAnsi="Arial" w:cs="Arial"/>
          <w:sz w:val="22"/>
          <w:szCs w:val="22"/>
        </w:rPr>
        <w:t xml:space="preserve">Baker RJ, Fischer JE. </w:t>
      </w:r>
      <w:r w:rsidRPr="001660AC">
        <w:rPr>
          <w:rFonts w:ascii="Arial,Bold" w:hAnsi="Arial,Bold"/>
          <w:sz w:val="22"/>
          <w:szCs w:val="22"/>
        </w:rPr>
        <w:t xml:space="preserve">El dominio de la cirugía. </w:t>
      </w:r>
      <w:r w:rsidRPr="001660AC">
        <w:rPr>
          <w:rFonts w:ascii="Arial" w:hAnsi="Arial" w:cs="Arial"/>
          <w:sz w:val="22"/>
          <w:szCs w:val="22"/>
        </w:rPr>
        <w:t xml:space="preserve">2v. 9a ed. Buenos Aires: Médica Panamericana; 2010. </w:t>
      </w:r>
      <w:r w:rsidRPr="001660AC">
        <w:rPr>
          <w:rFonts w:ascii="Arial" w:hAnsi="Arial" w:cs="Arial"/>
          <w:sz w:val="22"/>
          <w:szCs w:val="22"/>
          <w:lang w:val="en-US"/>
        </w:rPr>
        <w:t xml:space="preserve">Brunicardi C, Andersen DK, Billiar TR, Dunn DL, Hunter JG, Pollock RE. </w:t>
      </w:r>
      <w:r w:rsidRPr="001660AC">
        <w:rPr>
          <w:rFonts w:ascii="Arial,Bold" w:hAnsi="Arial,Bold"/>
          <w:sz w:val="22"/>
          <w:szCs w:val="22"/>
        </w:rPr>
        <w:t xml:space="preserve">Schwartz. Principios de cirugía. </w:t>
      </w:r>
    </w:p>
    <w:p w:rsidR="00093BA2" w:rsidRPr="00093BA2" w:rsidRDefault="00093BA2" w:rsidP="00093BA2">
      <w:pPr>
        <w:rPr>
          <w:lang w:val="es-MX" w:eastAsia="en-US"/>
        </w:rPr>
      </w:pPr>
    </w:p>
    <w:p w:rsidR="007A6167" w:rsidRDefault="00093BA2" w:rsidP="00093BA2">
      <w:pPr>
        <w:pStyle w:val="Ttulo7"/>
      </w:pPr>
      <w:bookmarkStart w:id="92" w:name="_Toc5835569"/>
      <w:r w:rsidRPr="005B61A2">
        <w:t>A.17 Bibliografía básica sugerida.</w:t>
      </w:r>
      <w:bookmarkEnd w:id="92"/>
    </w:p>
    <w:p w:rsidR="007A6167" w:rsidRDefault="007A6167" w:rsidP="007A6167">
      <w:pPr>
        <w:pStyle w:val="NormalWeb"/>
        <w:numPr>
          <w:ilvl w:val="0"/>
          <w:numId w:val="17"/>
        </w:numPr>
        <w:ind w:left="360"/>
      </w:pPr>
      <w:r>
        <w:rPr>
          <w:rFonts w:ascii="Arial" w:hAnsi="Arial" w:cs="Arial"/>
          <w:sz w:val="22"/>
          <w:szCs w:val="22"/>
        </w:rPr>
        <w:t xml:space="preserve">Asociación Mexicana de Cirugía General. </w:t>
      </w:r>
      <w:r>
        <w:rPr>
          <w:rFonts w:ascii="Arial,Bold" w:hAnsi="Arial,Bold"/>
          <w:sz w:val="22"/>
          <w:szCs w:val="22"/>
        </w:rPr>
        <w:t>Tratado de cirugía general</w:t>
      </w:r>
      <w:r>
        <w:rPr>
          <w:rFonts w:ascii="Arial" w:hAnsi="Arial" w:cs="Arial"/>
          <w:sz w:val="22"/>
          <w:szCs w:val="22"/>
        </w:rPr>
        <w:t xml:space="preserve">. 2a ed México: El Manual Moderno; 2008. </w:t>
      </w:r>
    </w:p>
    <w:p w:rsidR="007A6167" w:rsidRDefault="007A6167" w:rsidP="007A6167">
      <w:pPr>
        <w:pStyle w:val="NormalWeb"/>
        <w:numPr>
          <w:ilvl w:val="0"/>
          <w:numId w:val="17"/>
        </w:numPr>
        <w:ind w:left="360"/>
      </w:pPr>
      <w:r>
        <w:rPr>
          <w:rFonts w:ascii="Arial" w:hAnsi="Arial" w:cs="Arial"/>
          <w:sz w:val="22"/>
          <w:szCs w:val="22"/>
        </w:rPr>
        <w:t xml:space="preserve">Baker RJ, Fischer JE. </w:t>
      </w:r>
      <w:r>
        <w:rPr>
          <w:rFonts w:ascii="Arial,Bold" w:hAnsi="Arial,Bold"/>
          <w:sz w:val="22"/>
          <w:szCs w:val="22"/>
        </w:rPr>
        <w:t xml:space="preserve">El dominio de la cirugía. </w:t>
      </w:r>
      <w:r>
        <w:rPr>
          <w:rFonts w:ascii="Arial" w:hAnsi="Arial" w:cs="Arial"/>
          <w:sz w:val="22"/>
          <w:szCs w:val="22"/>
        </w:rPr>
        <w:t xml:space="preserve">2v. 4a ed. Buenos Aires: Médica Panamericana; 2004. </w:t>
      </w:r>
      <w:r w:rsidRPr="007A6167">
        <w:rPr>
          <w:rFonts w:ascii="Arial" w:hAnsi="Arial" w:cs="Arial"/>
          <w:sz w:val="22"/>
          <w:szCs w:val="22"/>
          <w:lang w:val="en-US"/>
        </w:rPr>
        <w:t xml:space="preserve">Brunicardi C, Andersen DK, Billiar TR, Dunn DL, Hunter JG, Pollock RE. </w:t>
      </w:r>
      <w:r>
        <w:rPr>
          <w:rFonts w:ascii="Arial,Bold" w:hAnsi="Arial,Bold"/>
          <w:sz w:val="22"/>
          <w:szCs w:val="22"/>
        </w:rPr>
        <w:t xml:space="preserve">Schwartz. Principios de cirugía. </w:t>
      </w:r>
    </w:p>
    <w:p w:rsidR="00093BA2" w:rsidRPr="00093BA2" w:rsidRDefault="007A6167" w:rsidP="007A6167">
      <w:pPr>
        <w:pStyle w:val="NormalWeb"/>
        <w:numPr>
          <w:ilvl w:val="0"/>
          <w:numId w:val="17"/>
        </w:numPr>
        <w:ind w:left="360"/>
      </w:pPr>
      <w:r>
        <w:rPr>
          <w:rFonts w:ascii="Arial" w:hAnsi="Arial" w:cs="Arial"/>
          <w:sz w:val="22"/>
          <w:szCs w:val="22"/>
        </w:rPr>
        <w:t>2v. 8a ed. México: McGraw-Hill Interamericana; 2006.</w:t>
      </w:r>
      <w:r>
        <w:rPr>
          <w:rFonts w:ascii="Arial" w:hAnsi="Arial" w:cs="Arial"/>
          <w:sz w:val="22"/>
          <w:szCs w:val="22"/>
        </w:rPr>
        <w:br/>
        <w:t xml:space="preserve">Cervantes J. </w:t>
      </w:r>
      <w:r>
        <w:rPr>
          <w:rFonts w:ascii="Arial,Bold" w:hAnsi="Arial,Bold"/>
          <w:sz w:val="22"/>
          <w:szCs w:val="22"/>
        </w:rPr>
        <w:t xml:space="preserve">Iatrogenia en cirugía. </w:t>
      </w:r>
      <w:r>
        <w:rPr>
          <w:rFonts w:ascii="Arial" w:hAnsi="Arial" w:cs="Arial"/>
          <w:sz w:val="22"/>
          <w:szCs w:val="22"/>
        </w:rPr>
        <w:t>México: Salvat; 1991.</w:t>
      </w:r>
    </w:p>
    <w:p w:rsidR="00093BA2" w:rsidRPr="00093BA2" w:rsidRDefault="007A6167" w:rsidP="007D2BA1">
      <w:pPr>
        <w:pStyle w:val="NormalWeb"/>
        <w:numPr>
          <w:ilvl w:val="0"/>
          <w:numId w:val="17"/>
        </w:numPr>
        <w:ind w:left="360"/>
      </w:pPr>
      <w:r w:rsidRPr="00093BA2">
        <w:rPr>
          <w:rFonts w:ascii="Arial" w:hAnsi="Arial" w:cs="Arial"/>
          <w:sz w:val="22"/>
          <w:szCs w:val="22"/>
        </w:rPr>
        <w:t xml:space="preserve">Doherty GM. </w:t>
      </w:r>
      <w:r w:rsidRPr="00093BA2">
        <w:rPr>
          <w:rFonts w:ascii="Arial,Bold" w:hAnsi="Arial,Bold"/>
          <w:sz w:val="22"/>
          <w:szCs w:val="22"/>
        </w:rPr>
        <w:t xml:space="preserve">Diagnóstico y tratamiento quirúrgicos. </w:t>
      </w:r>
      <w:r w:rsidRPr="00093BA2">
        <w:rPr>
          <w:rFonts w:ascii="Arial" w:hAnsi="Arial" w:cs="Arial"/>
          <w:sz w:val="22"/>
          <w:szCs w:val="22"/>
        </w:rPr>
        <w:t>9a ed. México: El Manual Moderno; 2007.</w:t>
      </w:r>
      <w:r w:rsidRPr="00093BA2">
        <w:rPr>
          <w:rFonts w:ascii="Arial" w:hAnsi="Arial" w:cs="Arial"/>
          <w:sz w:val="22"/>
          <w:szCs w:val="22"/>
        </w:rPr>
        <w:br/>
        <w:t xml:space="preserve">Dunn GP. </w:t>
      </w:r>
      <w:r w:rsidRPr="00093BA2">
        <w:rPr>
          <w:rFonts w:ascii="Arial,Bold" w:hAnsi="Arial,Bold"/>
          <w:sz w:val="22"/>
          <w:szCs w:val="22"/>
        </w:rPr>
        <w:t>Cuidado paliativo quirúrgico.</w:t>
      </w:r>
      <w:r w:rsidRPr="00093BA2">
        <w:rPr>
          <w:rFonts w:ascii="Arial" w:hAnsi="Arial" w:cs="Arial"/>
          <w:sz w:val="22"/>
          <w:szCs w:val="22"/>
        </w:rPr>
        <w:t>Barcelona: Elsevier-Masson; 2006. (Clínicas Quirúrgicas de Norteamérica 2005. No 2).</w:t>
      </w:r>
    </w:p>
    <w:p w:rsidR="00093BA2" w:rsidRPr="00093BA2" w:rsidRDefault="007A6167" w:rsidP="0028104F">
      <w:pPr>
        <w:pStyle w:val="NormalWeb"/>
        <w:numPr>
          <w:ilvl w:val="0"/>
          <w:numId w:val="17"/>
        </w:numPr>
        <w:ind w:left="360"/>
      </w:pPr>
      <w:r w:rsidRPr="00093BA2">
        <w:rPr>
          <w:rFonts w:ascii="Arial" w:hAnsi="Arial" w:cs="Arial"/>
          <w:sz w:val="22"/>
          <w:szCs w:val="22"/>
        </w:rPr>
        <w:t xml:space="preserve">Farquharson M, Morán B. </w:t>
      </w:r>
      <w:r w:rsidRPr="00093BA2">
        <w:rPr>
          <w:rFonts w:ascii="Arial,Bold" w:hAnsi="Arial,Bold"/>
          <w:sz w:val="22"/>
          <w:szCs w:val="22"/>
        </w:rPr>
        <w:t xml:space="preserve">Técnicas quirúgicas en cirugía general. </w:t>
      </w:r>
      <w:r w:rsidRPr="00093BA2">
        <w:rPr>
          <w:rFonts w:ascii="Arial" w:hAnsi="Arial" w:cs="Arial"/>
          <w:sz w:val="22"/>
          <w:szCs w:val="22"/>
        </w:rPr>
        <w:t xml:space="preserve">México: El Manual Moderno; 2007. García RJA, Prieto PJ, Barberán LJ, Guirao GX. </w:t>
      </w:r>
      <w:r w:rsidRPr="00093BA2">
        <w:rPr>
          <w:rFonts w:ascii="Arial,Bold" w:hAnsi="Arial,Bold"/>
          <w:sz w:val="22"/>
          <w:szCs w:val="22"/>
        </w:rPr>
        <w:t>Aplicaciones clínicas de los antimicrobianos en cirugía.</w:t>
      </w:r>
      <w:r w:rsidRPr="00093BA2">
        <w:rPr>
          <w:rFonts w:ascii="Arial" w:hAnsi="Arial" w:cs="Arial"/>
          <w:sz w:val="22"/>
          <w:szCs w:val="22"/>
        </w:rPr>
        <w:t>Madrid: Ars Médica; 2007.</w:t>
      </w:r>
    </w:p>
    <w:p w:rsidR="00093BA2" w:rsidRPr="00093BA2" w:rsidRDefault="007A6167" w:rsidP="003B7971">
      <w:pPr>
        <w:pStyle w:val="NormalWeb"/>
        <w:numPr>
          <w:ilvl w:val="0"/>
          <w:numId w:val="17"/>
        </w:numPr>
        <w:ind w:left="360"/>
      </w:pPr>
      <w:r w:rsidRPr="00093BA2">
        <w:rPr>
          <w:rFonts w:ascii="Arial" w:hAnsi="Arial" w:cs="Arial"/>
          <w:sz w:val="22"/>
          <w:szCs w:val="22"/>
        </w:rPr>
        <w:t xml:space="preserve">Gutiérrez SC, Arrubarena AVM, Campos CSF, </w:t>
      </w:r>
      <w:r w:rsidRPr="00093BA2">
        <w:rPr>
          <w:rFonts w:ascii="Arial,Bold" w:hAnsi="Arial,Bold"/>
          <w:sz w:val="22"/>
          <w:szCs w:val="22"/>
        </w:rPr>
        <w:t>Fisiopatología quirúrgica del aparato digestivo.</w:t>
      </w:r>
      <w:r w:rsidRPr="00093BA2">
        <w:rPr>
          <w:rFonts w:ascii="Arial" w:hAnsi="Arial" w:cs="Arial"/>
          <w:sz w:val="22"/>
          <w:szCs w:val="22"/>
        </w:rPr>
        <w:t>3a ed. México: El Manual Moderno; 2006.</w:t>
      </w:r>
    </w:p>
    <w:p w:rsidR="00093BA2" w:rsidRPr="00093BA2" w:rsidRDefault="007A6167" w:rsidP="005C3B5D">
      <w:pPr>
        <w:pStyle w:val="NormalWeb"/>
        <w:numPr>
          <w:ilvl w:val="0"/>
          <w:numId w:val="17"/>
        </w:numPr>
        <w:ind w:left="360"/>
      </w:pPr>
      <w:r w:rsidRPr="00093BA2">
        <w:rPr>
          <w:rFonts w:ascii="Arial" w:hAnsi="Arial" w:cs="Arial"/>
          <w:sz w:val="22"/>
          <w:szCs w:val="22"/>
        </w:rPr>
        <w:t xml:space="preserve">Guzmán MF, Carrizosa E, Vergara E, Jiménez CE. </w:t>
      </w:r>
      <w:r w:rsidRPr="00093BA2">
        <w:rPr>
          <w:rFonts w:ascii="Arial,Bold" w:hAnsi="Arial,Bold"/>
          <w:sz w:val="22"/>
          <w:szCs w:val="22"/>
        </w:rPr>
        <w:t xml:space="preserve">Líquidos y electrólitos en cirugía. </w:t>
      </w:r>
      <w:r w:rsidRPr="00093BA2">
        <w:rPr>
          <w:rFonts w:ascii="Arial" w:hAnsi="Arial" w:cs="Arial"/>
          <w:sz w:val="22"/>
          <w:szCs w:val="22"/>
        </w:rPr>
        <w:t>Bogotá: Médica Panamericana; 2004.</w:t>
      </w:r>
    </w:p>
    <w:p w:rsidR="007A6167" w:rsidRDefault="007A6167" w:rsidP="005C3B5D">
      <w:pPr>
        <w:pStyle w:val="NormalWeb"/>
        <w:numPr>
          <w:ilvl w:val="0"/>
          <w:numId w:val="17"/>
        </w:numPr>
        <w:ind w:left="360"/>
      </w:pPr>
      <w:r w:rsidRPr="00093BA2">
        <w:rPr>
          <w:rFonts w:ascii="Arial" w:hAnsi="Arial" w:cs="Arial"/>
          <w:sz w:val="22"/>
          <w:szCs w:val="22"/>
        </w:rPr>
        <w:t xml:space="preserve">Henry MM, Thompson JN. </w:t>
      </w:r>
      <w:r w:rsidRPr="00093BA2">
        <w:rPr>
          <w:rFonts w:ascii="Arial,Bold" w:hAnsi="Arial,Bold"/>
          <w:sz w:val="22"/>
          <w:szCs w:val="22"/>
        </w:rPr>
        <w:t xml:space="preserve">Cirugía clínica. </w:t>
      </w:r>
      <w:r w:rsidRPr="00093BA2">
        <w:rPr>
          <w:rFonts w:ascii="Arial" w:hAnsi="Arial" w:cs="Arial"/>
          <w:sz w:val="22"/>
          <w:szCs w:val="22"/>
        </w:rPr>
        <w:t>Barcelona: Elsevier-Masson; 2005.</w:t>
      </w:r>
      <w:r w:rsidRPr="00093BA2">
        <w:rPr>
          <w:rFonts w:ascii="Arial" w:hAnsi="Arial" w:cs="Arial"/>
          <w:sz w:val="22"/>
          <w:szCs w:val="22"/>
        </w:rPr>
        <w:br/>
        <w:t xml:space="preserve">Heredia, Carrasco, Chousleb. </w:t>
      </w:r>
      <w:r w:rsidRPr="00093BA2">
        <w:rPr>
          <w:rFonts w:ascii="Arial,Bold" w:hAnsi="Arial,Bold"/>
          <w:sz w:val="22"/>
          <w:szCs w:val="22"/>
        </w:rPr>
        <w:t>Cirugia endoscópica</w:t>
      </w:r>
      <w:r w:rsidRPr="00093BA2">
        <w:rPr>
          <w:rFonts w:ascii="Arial" w:hAnsi="Arial" w:cs="Arial"/>
          <w:sz w:val="22"/>
          <w:szCs w:val="22"/>
        </w:rPr>
        <w:t>. México: Intersistemas; 2002.</w:t>
      </w:r>
      <w:r w:rsidRPr="00093BA2">
        <w:rPr>
          <w:rFonts w:ascii="Arial" w:hAnsi="Arial" w:cs="Arial"/>
          <w:sz w:val="22"/>
          <w:szCs w:val="22"/>
        </w:rPr>
        <w:br/>
        <w:t xml:space="preserve">Joshi GP. </w:t>
      </w:r>
      <w:r w:rsidRPr="00093BA2">
        <w:rPr>
          <w:rFonts w:ascii="Arial,Bold" w:hAnsi="Arial,Bold"/>
          <w:sz w:val="22"/>
          <w:szCs w:val="22"/>
        </w:rPr>
        <w:t xml:space="preserve">Conceptos actuales en el tratamiento del dolor posoperatorio. </w:t>
      </w:r>
      <w:r w:rsidRPr="00093BA2">
        <w:rPr>
          <w:rFonts w:ascii="Arial" w:hAnsi="Arial" w:cs="Arial"/>
          <w:sz w:val="22"/>
          <w:szCs w:val="22"/>
        </w:rPr>
        <w:t xml:space="preserve">Barcelona: Elsevier- </w:t>
      </w:r>
    </w:p>
    <w:p w:rsidR="00093BA2" w:rsidRPr="00093BA2" w:rsidRDefault="007A6167" w:rsidP="00093BA2">
      <w:pPr>
        <w:pStyle w:val="NormalWeb"/>
        <w:numPr>
          <w:ilvl w:val="0"/>
          <w:numId w:val="17"/>
        </w:numPr>
        <w:ind w:left="360"/>
      </w:pPr>
      <w:r>
        <w:rPr>
          <w:rFonts w:ascii="Arial" w:hAnsi="Arial" w:cs="Arial"/>
          <w:sz w:val="22"/>
          <w:szCs w:val="22"/>
        </w:rPr>
        <w:t>Masson; 2006. (Clínicas Anestesiológicas de Norteamérica 2005, No 1).</w:t>
      </w:r>
      <w:r>
        <w:rPr>
          <w:rFonts w:ascii="Arial" w:hAnsi="Arial" w:cs="Arial"/>
          <w:sz w:val="22"/>
          <w:szCs w:val="22"/>
        </w:rPr>
        <w:br/>
        <w:t xml:space="preserve">Kogon BE. </w:t>
      </w:r>
      <w:r>
        <w:rPr>
          <w:rFonts w:ascii="Arial,Bold" w:hAnsi="Arial,Bold"/>
          <w:sz w:val="22"/>
          <w:szCs w:val="22"/>
        </w:rPr>
        <w:t xml:space="preserve">Información esencial en cirugía general. </w:t>
      </w:r>
      <w:r>
        <w:rPr>
          <w:rFonts w:ascii="Arial" w:hAnsi="Arial" w:cs="Arial"/>
          <w:sz w:val="22"/>
          <w:szCs w:val="22"/>
        </w:rPr>
        <w:t>México: McGraw-Hill, 2007.</w:t>
      </w:r>
      <w:r>
        <w:rPr>
          <w:rFonts w:ascii="Arial" w:hAnsi="Arial" w:cs="Arial"/>
          <w:sz w:val="22"/>
          <w:szCs w:val="22"/>
        </w:rPr>
        <w:br/>
        <w:t xml:space="preserve">Landreneau RJ. </w:t>
      </w:r>
      <w:r>
        <w:rPr>
          <w:rFonts w:ascii="Arial,Bold" w:hAnsi="Arial,Bold"/>
          <w:sz w:val="22"/>
          <w:szCs w:val="22"/>
        </w:rPr>
        <w:t xml:space="preserve">Cirugía esofágica. </w:t>
      </w:r>
      <w:r>
        <w:rPr>
          <w:rFonts w:ascii="Arial" w:hAnsi="Arial" w:cs="Arial"/>
          <w:sz w:val="22"/>
          <w:szCs w:val="22"/>
        </w:rPr>
        <w:t xml:space="preserve">Barcelona: Elsevier-Masson; 2006. (Clínicas Quirúrgicas de </w:t>
      </w:r>
      <w:r w:rsidRPr="00093BA2">
        <w:rPr>
          <w:rFonts w:ascii="Arial" w:hAnsi="Arial" w:cs="Arial"/>
          <w:sz w:val="22"/>
          <w:szCs w:val="22"/>
        </w:rPr>
        <w:t>Norteamérica 2005, No 3).</w:t>
      </w:r>
    </w:p>
    <w:p w:rsidR="00093BA2" w:rsidRPr="00093BA2" w:rsidRDefault="007A6167" w:rsidP="006C0AE0">
      <w:pPr>
        <w:pStyle w:val="NormalWeb"/>
        <w:numPr>
          <w:ilvl w:val="0"/>
          <w:numId w:val="17"/>
        </w:numPr>
        <w:ind w:left="360"/>
      </w:pPr>
      <w:r w:rsidRPr="00093BA2">
        <w:rPr>
          <w:rFonts w:ascii="Arial" w:hAnsi="Arial" w:cs="Arial"/>
          <w:sz w:val="22"/>
          <w:szCs w:val="22"/>
          <w:lang w:val="en-US"/>
        </w:rPr>
        <w:t xml:space="preserve">Lefor AT, Gomella LG, Wiebke EA, et al. </w:t>
      </w:r>
      <w:r w:rsidRPr="00093BA2">
        <w:rPr>
          <w:rFonts w:ascii="Arial,Bold" w:hAnsi="Arial,Bold"/>
          <w:sz w:val="22"/>
          <w:szCs w:val="22"/>
        </w:rPr>
        <w:t>Cirugía</w:t>
      </w:r>
      <w:r w:rsidRPr="00093BA2">
        <w:rPr>
          <w:rFonts w:ascii="Arial,BoldItalic" w:hAnsi="Arial,BoldItalic"/>
          <w:sz w:val="22"/>
          <w:szCs w:val="22"/>
        </w:rPr>
        <w:t>on call</w:t>
      </w:r>
      <w:r w:rsidRPr="00093BA2">
        <w:rPr>
          <w:rFonts w:ascii="Arial,Bold" w:hAnsi="Arial,Bold"/>
          <w:sz w:val="22"/>
          <w:szCs w:val="22"/>
        </w:rPr>
        <w:t xml:space="preserve">. </w:t>
      </w:r>
      <w:r w:rsidRPr="00093BA2">
        <w:rPr>
          <w:rFonts w:ascii="Arial" w:hAnsi="Arial" w:cs="Arial"/>
          <w:sz w:val="22"/>
          <w:szCs w:val="22"/>
        </w:rPr>
        <w:t>4a ed. México: McGraw-Hill; 2006.</w:t>
      </w:r>
      <w:r w:rsidRPr="00093BA2">
        <w:rPr>
          <w:rFonts w:ascii="Arial" w:hAnsi="Arial" w:cs="Arial"/>
          <w:sz w:val="22"/>
          <w:szCs w:val="22"/>
        </w:rPr>
        <w:br/>
        <w:t xml:space="preserve">López-Jiménez F, Obrador VGT. </w:t>
      </w:r>
      <w:r w:rsidRPr="00093BA2">
        <w:rPr>
          <w:rFonts w:ascii="Arial,Bold" w:hAnsi="Arial,Bold"/>
          <w:sz w:val="22"/>
          <w:szCs w:val="22"/>
        </w:rPr>
        <w:t>Manual de medicina basada en la evidencia.</w:t>
      </w:r>
      <w:r w:rsidRPr="00093BA2">
        <w:rPr>
          <w:rFonts w:ascii="Arial" w:hAnsi="Arial" w:cs="Arial"/>
          <w:sz w:val="22"/>
          <w:szCs w:val="22"/>
        </w:rPr>
        <w:t>2a ed. México: El Manual Moderno; 2005.</w:t>
      </w:r>
    </w:p>
    <w:p w:rsidR="00093BA2" w:rsidRPr="00093BA2" w:rsidRDefault="007A6167" w:rsidP="004B7E32">
      <w:pPr>
        <w:pStyle w:val="NormalWeb"/>
        <w:numPr>
          <w:ilvl w:val="0"/>
          <w:numId w:val="17"/>
        </w:numPr>
        <w:ind w:left="360"/>
      </w:pPr>
      <w:r w:rsidRPr="00093BA2">
        <w:rPr>
          <w:rFonts w:ascii="Arial" w:hAnsi="Arial" w:cs="Arial"/>
          <w:sz w:val="22"/>
          <w:szCs w:val="22"/>
        </w:rPr>
        <w:t xml:space="preserve">Martin RF. </w:t>
      </w:r>
      <w:r w:rsidRPr="00093BA2">
        <w:rPr>
          <w:rFonts w:ascii="Arial,Bold" w:hAnsi="Arial,Bold"/>
          <w:sz w:val="22"/>
          <w:szCs w:val="22"/>
        </w:rPr>
        <w:t xml:space="preserve">Cirugía gástrica. </w:t>
      </w:r>
      <w:r w:rsidRPr="00093BA2">
        <w:rPr>
          <w:rFonts w:ascii="Arial" w:hAnsi="Arial" w:cs="Arial"/>
          <w:sz w:val="22"/>
          <w:szCs w:val="22"/>
        </w:rPr>
        <w:t xml:space="preserve">Barcelona: Elsevier-Masson; 2006. (Clínicas Quirúrgicas de Norteamérica </w:t>
      </w:r>
      <w:r w:rsidRPr="00093BA2">
        <w:rPr>
          <w:rFonts w:ascii="Arial" w:hAnsi="Arial" w:cs="Arial"/>
          <w:sz w:val="22"/>
          <w:szCs w:val="22"/>
          <w:lang w:val="en-US"/>
        </w:rPr>
        <w:t>2005; No 5).</w:t>
      </w:r>
    </w:p>
    <w:p w:rsidR="00093BA2" w:rsidRPr="00093BA2" w:rsidRDefault="007A6167" w:rsidP="007770FC">
      <w:pPr>
        <w:pStyle w:val="NormalWeb"/>
        <w:numPr>
          <w:ilvl w:val="0"/>
          <w:numId w:val="17"/>
        </w:numPr>
        <w:ind w:left="360"/>
      </w:pPr>
      <w:r w:rsidRPr="00093BA2">
        <w:rPr>
          <w:rFonts w:ascii="Arial" w:hAnsi="Arial" w:cs="Arial"/>
          <w:sz w:val="22"/>
          <w:szCs w:val="22"/>
          <w:lang w:val="en-US"/>
        </w:rPr>
        <w:t xml:space="preserve">Meakins JL, Muir Gray JA. </w:t>
      </w:r>
      <w:r w:rsidRPr="00093BA2">
        <w:rPr>
          <w:rFonts w:ascii="Arial,Bold" w:hAnsi="Arial,Bold"/>
          <w:sz w:val="22"/>
          <w:szCs w:val="22"/>
        </w:rPr>
        <w:t xml:space="preserve">Cirugía basada en la evidencia. </w:t>
      </w:r>
      <w:r w:rsidRPr="00093BA2">
        <w:rPr>
          <w:rFonts w:ascii="Arial" w:hAnsi="Arial" w:cs="Arial"/>
          <w:sz w:val="22"/>
          <w:szCs w:val="22"/>
        </w:rPr>
        <w:t>Barcelona: Elsevier-Masson; 2007. (Clínicas Quirúrgicas de Norteamérica 2006, No 1).</w:t>
      </w:r>
    </w:p>
    <w:p w:rsidR="00093BA2" w:rsidRPr="00093BA2" w:rsidRDefault="007A6167" w:rsidP="007770FC">
      <w:pPr>
        <w:pStyle w:val="NormalWeb"/>
        <w:numPr>
          <w:ilvl w:val="0"/>
          <w:numId w:val="17"/>
        </w:numPr>
        <w:ind w:left="360"/>
      </w:pPr>
      <w:r w:rsidRPr="00093BA2">
        <w:rPr>
          <w:rFonts w:ascii="Arial" w:hAnsi="Arial" w:cs="Arial"/>
          <w:sz w:val="22"/>
          <w:szCs w:val="22"/>
        </w:rPr>
        <w:t xml:space="preserve">Moore EE, Mattox KL, Feliciano DV. </w:t>
      </w:r>
      <w:r w:rsidRPr="00093BA2">
        <w:rPr>
          <w:rFonts w:ascii="Arial,Bold" w:hAnsi="Arial,Bold"/>
          <w:sz w:val="22"/>
          <w:szCs w:val="22"/>
        </w:rPr>
        <w:t xml:space="preserve">Manual del trauma. </w:t>
      </w:r>
      <w:r w:rsidRPr="00093BA2">
        <w:rPr>
          <w:rFonts w:ascii="Arial" w:hAnsi="Arial" w:cs="Arial"/>
          <w:sz w:val="22"/>
          <w:szCs w:val="22"/>
        </w:rPr>
        <w:t>México: McGraw-Hill Interamericana; 2004.</w:t>
      </w:r>
    </w:p>
    <w:p w:rsidR="007A6167" w:rsidRDefault="007A6167" w:rsidP="007770FC">
      <w:pPr>
        <w:pStyle w:val="NormalWeb"/>
        <w:numPr>
          <w:ilvl w:val="0"/>
          <w:numId w:val="17"/>
        </w:numPr>
        <w:ind w:left="360"/>
      </w:pPr>
      <w:r w:rsidRPr="00093BA2">
        <w:rPr>
          <w:rFonts w:ascii="Arial" w:hAnsi="Arial" w:cs="Arial"/>
          <w:sz w:val="22"/>
          <w:szCs w:val="22"/>
        </w:rPr>
        <w:t xml:space="preserve">Moore KL, Persaud TV. </w:t>
      </w:r>
      <w:r w:rsidRPr="00093BA2">
        <w:rPr>
          <w:rFonts w:ascii="Arial,Bold" w:hAnsi="Arial,Bold"/>
          <w:sz w:val="22"/>
          <w:szCs w:val="22"/>
        </w:rPr>
        <w:t>Embriología clínica.</w:t>
      </w:r>
      <w:r w:rsidRPr="00093BA2">
        <w:rPr>
          <w:rFonts w:ascii="Arial" w:hAnsi="Arial" w:cs="Arial"/>
          <w:sz w:val="22"/>
          <w:szCs w:val="22"/>
        </w:rPr>
        <w:t>7a ed. Barcelona: Elsevier; 2004.</w:t>
      </w:r>
      <w:r w:rsidRPr="00093BA2">
        <w:rPr>
          <w:rFonts w:ascii="Arial" w:hAnsi="Arial" w:cs="Arial"/>
          <w:sz w:val="22"/>
          <w:szCs w:val="22"/>
        </w:rPr>
        <w:br/>
        <w:t xml:space="preserve">Napolitano LM. </w:t>
      </w:r>
      <w:r w:rsidRPr="00093BA2">
        <w:rPr>
          <w:rFonts w:ascii="Arial,Bold" w:hAnsi="Arial,Bold"/>
          <w:sz w:val="22"/>
          <w:szCs w:val="22"/>
        </w:rPr>
        <w:t xml:space="preserve">Aspectos perioperatorios para cirujanos: mejorar la seguridad del paciente y los </w:t>
      </w:r>
    </w:p>
    <w:p w:rsidR="00093BA2" w:rsidRPr="00093BA2" w:rsidRDefault="007A6167" w:rsidP="00173F8E">
      <w:pPr>
        <w:pStyle w:val="NormalWeb"/>
        <w:numPr>
          <w:ilvl w:val="0"/>
          <w:numId w:val="17"/>
        </w:numPr>
        <w:ind w:left="360"/>
      </w:pPr>
      <w:r w:rsidRPr="00093BA2">
        <w:rPr>
          <w:rFonts w:ascii="Arial,Bold" w:hAnsi="Arial,Bold"/>
          <w:sz w:val="22"/>
          <w:szCs w:val="22"/>
        </w:rPr>
        <w:t xml:space="preserve">resultados. </w:t>
      </w:r>
      <w:r w:rsidRPr="00093BA2">
        <w:rPr>
          <w:rFonts w:ascii="Arial" w:hAnsi="Arial" w:cs="Arial"/>
          <w:sz w:val="22"/>
          <w:szCs w:val="22"/>
        </w:rPr>
        <w:t xml:space="preserve">Barcelona: Elsevier-Masson; 2006. (Clínicas Quirúrgicas de Norteamérica 2005, No 6:). Navarrete P, Sánchez-Izquierdo JA, Canabal A. </w:t>
      </w:r>
      <w:r w:rsidRPr="00093BA2">
        <w:rPr>
          <w:rFonts w:ascii="Arial,Bold" w:hAnsi="Arial,Bold"/>
          <w:sz w:val="22"/>
          <w:szCs w:val="22"/>
        </w:rPr>
        <w:t xml:space="preserve">Manual de soporte vital avanzado en trauma. </w:t>
      </w:r>
      <w:r w:rsidRPr="00093BA2">
        <w:rPr>
          <w:rFonts w:ascii="Arial" w:hAnsi="Arial" w:cs="Arial"/>
          <w:sz w:val="22"/>
          <w:szCs w:val="22"/>
        </w:rPr>
        <w:t>2a ed. Barcelona: Elsevier-Masson; 2007.</w:t>
      </w:r>
    </w:p>
    <w:p w:rsidR="00093BA2" w:rsidRPr="00093BA2" w:rsidRDefault="007A6167" w:rsidP="00F9070B">
      <w:pPr>
        <w:pStyle w:val="NormalWeb"/>
        <w:numPr>
          <w:ilvl w:val="0"/>
          <w:numId w:val="17"/>
        </w:numPr>
        <w:ind w:left="360"/>
      </w:pPr>
      <w:r w:rsidRPr="00093BA2">
        <w:rPr>
          <w:rFonts w:ascii="Arial" w:hAnsi="Arial" w:cs="Arial"/>
          <w:sz w:val="22"/>
          <w:szCs w:val="22"/>
        </w:rPr>
        <w:t xml:space="preserve">Parrilla PP, Jaurrieta MEJ, Moreno AM. </w:t>
      </w:r>
      <w:r w:rsidRPr="00093BA2">
        <w:rPr>
          <w:rFonts w:ascii="Arial,Bold" w:hAnsi="Arial,Bold"/>
          <w:sz w:val="22"/>
          <w:szCs w:val="22"/>
        </w:rPr>
        <w:t xml:space="preserve">Cirugía AEC. Manual de la Asociación Española de Cirujanos. </w:t>
      </w:r>
      <w:r w:rsidRPr="00093BA2">
        <w:rPr>
          <w:rFonts w:ascii="Arial" w:hAnsi="Arial" w:cs="Arial"/>
          <w:sz w:val="22"/>
          <w:szCs w:val="22"/>
        </w:rPr>
        <w:t>Madrid: Médica Panamericana; 2004.</w:t>
      </w:r>
    </w:p>
    <w:p w:rsidR="007A6167" w:rsidRDefault="007A6167" w:rsidP="00F9070B">
      <w:pPr>
        <w:pStyle w:val="NormalWeb"/>
        <w:numPr>
          <w:ilvl w:val="0"/>
          <w:numId w:val="17"/>
        </w:numPr>
        <w:ind w:left="360"/>
      </w:pPr>
      <w:r w:rsidRPr="00093BA2">
        <w:rPr>
          <w:rFonts w:ascii="Arial" w:hAnsi="Arial" w:cs="Arial"/>
          <w:sz w:val="22"/>
          <w:szCs w:val="22"/>
        </w:rPr>
        <w:t xml:space="preserve">Patel NA, Bergamaschi R. </w:t>
      </w:r>
      <w:r w:rsidRPr="00093BA2">
        <w:rPr>
          <w:rFonts w:ascii="Arial,Bold" w:hAnsi="Arial,Bold"/>
          <w:sz w:val="22"/>
          <w:szCs w:val="22"/>
        </w:rPr>
        <w:t xml:space="preserve">Cirugía laparoscópica: más allá de la simple posibilidad. </w:t>
      </w:r>
      <w:r w:rsidRPr="00093BA2">
        <w:rPr>
          <w:rFonts w:ascii="Arial" w:hAnsi="Arial" w:cs="Arial"/>
          <w:sz w:val="22"/>
          <w:szCs w:val="22"/>
        </w:rPr>
        <w:t xml:space="preserve">Barcelona: </w:t>
      </w:r>
    </w:p>
    <w:p w:rsidR="00093BA2" w:rsidRPr="00093BA2" w:rsidRDefault="007A6167" w:rsidP="001660AC">
      <w:pPr>
        <w:pStyle w:val="NormalWeb"/>
        <w:numPr>
          <w:ilvl w:val="0"/>
          <w:numId w:val="17"/>
        </w:numPr>
        <w:ind w:left="360"/>
      </w:pPr>
      <w:r w:rsidRPr="007A6167">
        <w:rPr>
          <w:rFonts w:ascii="Arial" w:hAnsi="Arial" w:cs="Arial"/>
          <w:sz w:val="22"/>
          <w:szCs w:val="22"/>
        </w:rPr>
        <w:t>Elsevier-Masson; 2006. (Clínicas Quirúrgicas de Norteamérica 2005, No 1).</w:t>
      </w:r>
    </w:p>
    <w:p w:rsidR="00093BA2" w:rsidRPr="00093BA2" w:rsidRDefault="007A6167" w:rsidP="001660AC">
      <w:pPr>
        <w:pStyle w:val="NormalWeb"/>
        <w:numPr>
          <w:ilvl w:val="0"/>
          <w:numId w:val="17"/>
        </w:numPr>
        <w:ind w:left="360"/>
      </w:pPr>
      <w:r w:rsidRPr="007A6167">
        <w:rPr>
          <w:rFonts w:ascii="Arial" w:hAnsi="Arial" w:cs="Arial"/>
          <w:sz w:val="22"/>
          <w:szCs w:val="22"/>
        </w:rPr>
        <w:t xml:space="preserve">Perera SG, García HA. </w:t>
      </w:r>
      <w:r w:rsidRPr="007A6167">
        <w:rPr>
          <w:rFonts w:ascii="Arial,Bold" w:hAnsi="Arial,Bold"/>
          <w:sz w:val="22"/>
          <w:szCs w:val="22"/>
        </w:rPr>
        <w:t xml:space="preserve">Cirugía de urgencia. </w:t>
      </w:r>
      <w:r w:rsidRPr="007A6167">
        <w:rPr>
          <w:rFonts w:ascii="Arial" w:hAnsi="Arial" w:cs="Arial"/>
          <w:sz w:val="22"/>
          <w:szCs w:val="22"/>
        </w:rPr>
        <w:t xml:space="preserve">2a ed. Buenos Aires: Médica Panamericana; 2006. </w:t>
      </w:r>
    </w:p>
    <w:p w:rsidR="007A6167" w:rsidRDefault="00093BA2" w:rsidP="001660AC">
      <w:pPr>
        <w:pStyle w:val="NormalWeb"/>
        <w:numPr>
          <w:ilvl w:val="0"/>
          <w:numId w:val="17"/>
        </w:numPr>
        <w:ind w:left="360"/>
      </w:pPr>
      <w:r>
        <w:rPr>
          <w:rFonts w:ascii="Arial" w:hAnsi="Arial" w:cs="Arial"/>
          <w:sz w:val="22"/>
          <w:szCs w:val="22"/>
        </w:rPr>
        <w:t>Q</w:t>
      </w:r>
      <w:r w:rsidR="007A6167" w:rsidRPr="007A6167">
        <w:rPr>
          <w:rFonts w:ascii="Arial" w:hAnsi="Arial" w:cs="Arial"/>
          <w:sz w:val="22"/>
          <w:szCs w:val="22"/>
        </w:rPr>
        <w:t xml:space="preserve">uintero GA, Nieto JA, Lerma CH. </w:t>
      </w:r>
      <w:r w:rsidR="007A6167" w:rsidRPr="007A6167">
        <w:rPr>
          <w:rFonts w:ascii="Arial,Bold" w:hAnsi="Arial,Bold"/>
          <w:sz w:val="22"/>
          <w:szCs w:val="22"/>
        </w:rPr>
        <w:t xml:space="preserve">Infección en cirugía. </w:t>
      </w:r>
      <w:r w:rsidR="007A6167" w:rsidRPr="007A6167">
        <w:rPr>
          <w:rFonts w:ascii="Arial" w:hAnsi="Arial" w:cs="Arial"/>
          <w:sz w:val="22"/>
          <w:szCs w:val="22"/>
        </w:rPr>
        <w:t xml:space="preserve">Bogotá: Médica Panamericana; 2001. </w:t>
      </w:r>
    </w:p>
    <w:p w:rsidR="007A6167" w:rsidRDefault="007A6167" w:rsidP="007A6167">
      <w:pPr>
        <w:pStyle w:val="NormalWeb"/>
        <w:numPr>
          <w:ilvl w:val="0"/>
          <w:numId w:val="17"/>
        </w:numPr>
        <w:ind w:left="360"/>
      </w:pPr>
      <w:r>
        <w:rPr>
          <w:rFonts w:ascii="Arial" w:hAnsi="Arial" w:cs="Arial"/>
          <w:sz w:val="22"/>
          <w:szCs w:val="22"/>
        </w:rPr>
        <w:lastRenderedPageBreak/>
        <w:t xml:space="preserve">Sadler BW. </w:t>
      </w:r>
      <w:r>
        <w:rPr>
          <w:rFonts w:ascii="Arial,Bold" w:hAnsi="Arial,Bold"/>
          <w:sz w:val="22"/>
          <w:szCs w:val="22"/>
        </w:rPr>
        <w:t>Langman: embriología médica con orientación clínica</w:t>
      </w:r>
      <w:r>
        <w:rPr>
          <w:rFonts w:ascii="Arial" w:hAnsi="Arial" w:cs="Arial"/>
          <w:sz w:val="22"/>
          <w:szCs w:val="22"/>
        </w:rPr>
        <w:t xml:space="preserve">. 10a ed. Buenos Aires: Médica Panamericana; 2007. </w:t>
      </w:r>
    </w:p>
    <w:p w:rsidR="007A6167" w:rsidRDefault="007A6167" w:rsidP="007A6167">
      <w:pPr>
        <w:pStyle w:val="NormalWeb"/>
        <w:numPr>
          <w:ilvl w:val="0"/>
          <w:numId w:val="17"/>
        </w:numPr>
        <w:ind w:left="360"/>
      </w:pPr>
      <w:r>
        <w:rPr>
          <w:rFonts w:ascii="Arial" w:hAnsi="Arial" w:cs="Arial"/>
          <w:sz w:val="22"/>
          <w:szCs w:val="22"/>
        </w:rPr>
        <w:t xml:space="preserve">San Román JE, Neira J, Tisminetzky G. </w:t>
      </w:r>
      <w:r>
        <w:rPr>
          <w:rFonts w:ascii="Arial,Bold" w:hAnsi="Arial,Bold"/>
          <w:sz w:val="22"/>
          <w:szCs w:val="22"/>
        </w:rPr>
        <w:t xml:space="preserve">Trauma. Prioridades. </w:t>
      </w:r>
      <w:r>
        <w:rPr>
          <w:rFonts w:ascii="Arial" w:hAnsi="Arial" w:cs="Arial"/>
          <w:sz w:val="22"/>
          <w:szCs w:val="22"/>
        </w:rPr>
        <w:t xml:space="preserve">Buenos Aires: Médica Panamericana/Sociedad Argentina de Medicina y Cirugía del Trauma (SAMCT); 2002. </w:t>
      </w:r>
    </w:p>
    <w:p w:rsidR="007A6167" w:rsidRPr="007A6167" w:rsidRDefault="007A6167" w:rsidP="007A6167">
      <w:pPr>
        <w:pStyle w:val="NormalWeb"/>
        <w:numPr>
          <w:ilvl w:val="0"/>
          <w:numId w:val="17"/>
        </w:numPr>
        <w:ind w:left="360"/>
        <w:rPr>
          <w:lang w:val="en-US"/>
        </w:rPr>
      </w:pPr>
      <w:r>
        <w:rPr>
          <w:rFonts w:ascii="Arial" w:hAnsi="Arial" w:cs="Arial"/>
          <w:sz w:val="22"/>
          <w:szCs w:val="22"/>
        </w:rPr>
        <w:t xml:space="preserve">Sellke F, Swanson S, Del Nido PJ. </w:t>
      </w:r>
      <w:r w:rsidRPr="007A6167">
        <w:rPr>
          <w:rFonts w:ascii="Arial,Bold" w:hAnsi="Arial,Bold"/>
          <w:sz w:val="22"/>
          <w:szCs w:val="22"/>
          <w:lang w:val="en-US"/>
        </w:rPr>
        <w:t xml:space="preserve">Sabiston&amp; Spencer surgery of the chest. </w:t>
      </w:r>
      <w:r w:rsidRPr="007A6167">
        <w:rPr>
          <w:rFonts w:ascii="Arial" w:hAnsi="Arial" w:cs="Arial"/>
          <w:sz w:val="22"/>
          <w:szCs w:val="22"/>
          <w:lang w:val="en-US"/>
        </w:rPr>
        <w:t>2v. 7</w:t>
      </w:r>
      <w:r w:rsidRPr="007A6167">
        <w:rPr>
          <w:rFonts w:ascii="Arial" w:hAnsi="Arial" w:cs="Arial"/>
          <w:position w:val="10"/>
          <w:sz w:val="14"/>
          <w:szCs w:val="14"/>
          <w:lang w:val="en-US"/>
        </w:rPr>
        <w:t xml:space="preserve">th </w:t>
      </w:r>
      <w:r w:rsidRPr="007A6167">
        <w:rPr>
          <w:rFonts w:ascii="Arial" w:hAnsi="Arial" w:cs="Arial"/>
          <w:sz w:val="22"/>
          <w:szCs w:val="22"/>
          <w:lang w:val="en-US"/>
        </w:rPr>
        <w:t xml:space="preserve">ed. Philadelphia: Saunders; 2005. </w:t>
      </w:r>
    </w:p>
    <w:p w:rsidR="007A6167" w:rsidRDefault="007A6167" w:rsidP="007A6167">
      <w:pPr>
        <w:pStyle w:val="NormalWeb"/>
        <w:numPr>
          <w:ilvl w:val="0"/>
          <w:numId w:val="17"/>
        </w:numPr>
        <w:ind w:left="360"/>
      </w:pPr>
      <w:r w:rsidRPr="007A6167">
        <w:rPr>
          <w:rFonts w:ascii="Arial" w:hAnsi="Arial" w:cs="Arial"/>
          <w:sz w:val="22"/>
          <w:szCs w:val="22"/>
          <w:lang w:val="en-US"/>
        </w:rPr>
        <w:t xml:space="preserve">Skandalakis JE, Skandalakis PN, Skandalakis LJ. </w:t>
      </w:r>
      <w:r>
        <w:rPr>
          <w:rFonts w:ascii="Arial,Bold" w:hAnsi="Arial,Bold"/>
          <w:sz w:val="22"/>
          <w:szCs w:val="22"/>
        </w:rPr>
        <w:t>Anatomía y técnica quirúrgicas.</w:t>
      </w:r>
      <w:r>
        <w:rPr>
          <w:rFonts w:ascii="Arial" w:hAnsi="Arial" w:cs="Arial"/>
          <w:sz w:val="22"/>
          <w:szCs w:val="22"/>
        </w:rPr>
        <w:t xml:space="preserve">2a ed. México: McGraw- Hill Interamericana; 2003. </w:t>
      </w:r>
    </w:p>
    <w:p w:rsidR="007A6167" w:rsidRDefault="007A6167" w:rsidP="007A6167">
      <w:pPr>
        <w:pStyle w:val="NormalWeb"/>
        <w:numPr>
          <w:ilvl w:val="0"/>
          <w:numId w:val="17"/>
        </w:numPr>
        <w:ind w:left="360"/>
      </w:pPr>
      <w:r>
        <w:rPr>
          <w:rFonts w:ascii="Arial" w:hAnsi="Arial" w:cs="Arial"/>
          <w:sz w:val="22"/>
          <w:szCs w:val="22"/>
        </w:rPr>
        <w:t xml:space="preserve">Takahashi T, editor. </w:t>
      </w:r>
      <w:r>
        <w:rPr>
          <w:rFonts w:ascii="Arial,Bold" w:hAnsi="Arial,Bold"/>
          <w:sz w:val="22"/>
          <w:szCs w:val="22"/>
        </w:rPr>
        <w:t>Colon, recto y ano, enfermedades médico quirúrgicas</w:t>
      </w:r>
      <w:r>
        <w:rPr>
          <w:rFonts w:ascii="Arial" w:hAnsi="Arial" w:cs="Arial"/>
          <w:sz w:val="22"/>
          <w:szCs w:val="22"/>
        </w:rPr>
        <w:t xml:space="preserve">. México: Textos Mexicanos; 2003. </w:t>
      </w:r>
    </w:p>
    <w:p w:rsidR="007A6167" w:rsidRDefault="007A6167" w:rsidP="007A6167">
      <w:pPr>
        <w:pStyle w:val="NormalWeb"/>
        <w:numPr>
          <w:ilvl w:val="0"/>
          <w:numId w:val="17"/>
        </w:numPr>
        <w:ind w:left="360"/>
      </w:pPr>
      <w:r>
        <w:rPr>
          <w:rFonts w:ascii="Arial" w:hAnsi="Arial" w:cs="Arial"/>
          <w:sz w:val="22"/>
          <w:szCs w:val="22"/>
        </w:rPr>
        <w:t xml:space="preserve">Targarona EM, Trías M. </w:t>
      </w:r>
      <w:r>
        <w:rPr>
          <w:rFonts w:ascii="Arial,Bold" w:hAnsi="Arial,Bold"/>
          <w:sz w:val="22"/>
          <w:szCs w:val="22"/>
        </w:rPr>
        <w:t xml:space="preserve">Terapéutica mínimamente invasiva y nuevas tecnologías en cirugía general y digestiva. </w:t>
      </w:r>
      <w:r>
        <w:rPr>
          <w:rFonts w:ascii="Arial" w:hAnsi="Arial" w:cs="Arial"/>
          <w:sz w:val="22"/>
          <w:szCs w:val="22"/>
        </w:rPr>
        <w:t xml:space="preserve">Barcelona: Elsevier-Masson; 2003. </w:t>
      </w:r>
    </w:p>
    <w:p w:rsidR="007A6167" w:rsidRDefault="007A6167" w:rsidP="007A6167">
      <w:pPr>
        <w:pStyle w:val="NormalWeb"/>
        <w:numPr>
          <w:ilvl w:val="0"/>
          <w:numId w:val="17"/>
        </w:numPr>
        <w:ind w:left="360"/>
      </w:pPr>
      <w:r>
        <w:rPr>
          <w:rFonts w:ascii="Arial" w:hAnsi="Arial" w:cs="Arial"/>
          <w:sz w:val="22"/>
          <w:szCs w:val="22"/>
        </w:rPr>
        <w:t xml:space="preserve">Thorwald J. </w:t>
      </w:r>
      <w:r>
        <w:rPr>
          <w:rFonts w:ascii="Arial,Bold" w:hAnsi="Arial,Bold"/>
          <w:sz w:val="22"/>
          <w:szCs w:val="22"/>
        </w:rPr>
        <w:t>El siglo de los cirujanos.</w:t>
      </w:r>
      <w:r>
        <w:rPr>
          <w:rFonts w:ascii="Arial" w:hAnsi="Arial" w:cs="Arial"/>
          <w:sz w:val="22"/>
          <w:szCs w:val="22"/>
        </w:rPr>
        <w:t>2a ed. Barcelona: Destino; 1970.</w:t>
      </w:r>
      <w:r>
        <w:rPr>
          <w:rFonts w:ascii="Arial" w:hAnsi="Arial" w:cs="Arial"/>
          <w:sz w:val="22"/>
          <w:szCs w:val="22"/>
        </w:rPr>
        <w:br/>
        <w:t xml:space="preserve">Townsend C, Mattox K, Evers BM, Beauchamp RD. </w:t>
      </w:r>
      <w:r>
        <w:rPr>
          <w:rFonts w:ascii="Arial,Bold" w:hAnsi="Arial,Bold"/>
          <w:sz w:val="22"/>
          <w:szCs w:val="22"/>
        </w:rPr>
        <w:t xml:space="preserve">Tratado de cirugía de Sabiston. Fundamentos </w:t>
      </w:r>
    </w:p>
    <w:p w:rsidR="007A6167" w:rsidRPr="007A6167" w:rsidRDefault="007A6167" w:rsidP="007A6167">
      <w:pPr>
        <w:pStyle w:val="NormalWeb"/>
        <w:numPr>
          <w:ilvl w:val="0"/>
          <w:numId w:val="17"/>
        </w:numPr>
        <w:ind w:left="360"/>
        <w:rPr>
          <w:lang w:val="en-US"/>
        </w:rPr>
      </w:pPr>
      <w:r>
        <w:rPr>
          <w:rFonts w:ascii="Arial,Bold" w:hAnsi="Arial,Bold"/>
          <w:sz w:val="22"/>
          <w:szCs w:val="22"/>
        </w:rPr>
        <w:t>biológicos de la práctica quirúrgica moderna.</w:t>
      </w:r>
      <w:r>
        <w:rPr>
          <w:rFonts w:ascii="Arial" w:hAnsi="Arial" w:cs="Arial"/>
          <w:sz w:val="22"/>
          <w:szCs w:val="22"/>
        </w:rPr>
        <w:t xml:space="preserve">2v. 17a ed. </w:t>
      </w:r>
      <w:r w:rsidRPr="007A6167">
        <w:rPr>
          <w:rFonts w:ascii="Arial" w:hAnsi="Arial" w:cs="Arial"/>
          <w:sz w:val="22"/>
          <w:szCs w:val="22"/>
          <w:lang w:val="en-US"/>
        </w:rPr>
        <w:t>Barcelona: Elsevier; 2005.</w:t>
      </w:r>
      <w:r w:rsidRPr="007A6167">
        <w:rPr>
          <w:rFonts w:ascii="Arial" w:hAnsi="Arial" w:cs="Arial"/>
          <w:sz w:val="22"/>
          <w:szCs w:val="22"/>
          <w:lang w:val="en-US"/>
        </w:rPr>
        <w:br/>
        <w:t xml:space="preserve">Troidl H, McKneally MF, Mulder DS, Wechsler AS, McPeek B, Spitzer WO, editors. </w:t>
      </w:r>
      <w:r w:rsidRPr="007A6167">
        <w:rPr>
          <w:rFonts w:ascii="Arial,Bold" w:hAnsi="Arial,Bold"/>
          <w:sz w:val="22"/>
          <w:szCs w:val="22"/>
          <w:lang w:val="en-US"/>
        </w:rPr>
        <w:t xml:space="preserve">Surgical research. </w:t>
      </w:r>
    </w:p>
    <w:p w:rsidR="007A6167" w:rsidRDefault="007A6167" w:rsidP="007A6167">
      <w:pPr>
        <w:pStyle w:val="NormalWeb"/>
        <w:numPr>
          <w:ilvl w:val="0"/>
          <w:numId w:val="17"/>
        </w:numPr>
        <w:ind w:left="360"/>
      </w:pPr>
      <w:r w:rsidRPr="007A6167">
        <w:rPr>
          <w:rFonts w:ascii="Arial,Bold" w:hAnsi="Arial,Bold"/>
          <w:sz w:val="22"/>
          <w:szCs w:val="22"/>
          <w:lang w:val="en-US"/>
        </w:rPr>
        <w:t xml:space="preserve">Basic principles and clinical practice. </w:t>
      </w:r>
      <w:r w:rsidRPr="007A6167">
        <w:rPr>
          <w:rFonts w:ascii="Arial" w:hAnsi="Arial" w:cs="Arial"/>
          <w:sz w:val="22"/>
          <w:szCs w:val="22"/>
          <w:lang w:val="en-US"/>
        </w:rPr>
        <w:t>3</w:t>
      </w:r>
      <w:r w:rsidRPr="007A6167">
        <w:rPr>
          <w:rFonts w:ascii="Arial" w:hAnsi="Arial" w:cs="Arial"/>
          <w:position w:val="10"/>
          <w:sz w:val="14"/>
          <w:szCs w:val="14"/>
          <w:lang w:val="en-US"/>
        </w:rPr>
        <w:t xml:space="preserve">rd </w:t>
      </w:r>
      <w:r w:rsidRPr="007A6167">
        <w:rPr>
          <w:rFonts w:ascii="Arial" w:hAnsi="Arial" w:cs="Arial"/>
          <w:sz w:val="22"/>
          <w:szCs w:val="22"/>
          <w:lang w:val="en-US"/>
        </w:rPr>
        <w:t>ed. Springer; 2000.</w:t>
      </w:r>
      <w:r w:rsidRPr="007A6167">
        <w:rPr>
          <w:rFonts w:ascii="Arial" w:hAnsi="Arial" w:cs="Arial"/>
          <w:sz w:val="22"/>
          <w:szCs w:val="22"/>
          <w:lang w:val="en-US"/>
        </w:rPr>
        <w:br/>
        <w:t xml:space="preserve">Zinner MJ, Schwartz SI, EllisH. </w:t>
      </w:r>
      <w:r w:rsidRPr="007A6167">
        <w:rPr>
          <w:rFonts w:ascii="Arial,Bold" w:hAnsi="Arial,Bold"/>
          <w:sz w:val="22"/>
          <w:szCs w:val="22"/>
          <w:lang w:val="en-US"/>
        </w:rPr>
        <w:t xml:space="preserve">Maingot. </w:t>
      </w:r>
      <w:r>
        <w:rPr>
          <w:rFonts w:ascii="Arial,Bold" w:hAnsi="Arial,Bold"/>
          <w:sz w:val="22"/>
          <w:szCs w:val="22"/>
        </w:rPr>
        <w:t>Operaciones abdominales</w:t>
      </w:r>
      <w:r>
        <w:rPr>
          <w:rFonts w:ascii="Arial" w:hAnsi="Arial" w:cs="Arial"/>
          <w:sz w:val="22"/>
          <w:szCs w:val="22"/>
        </w:rPr>
        <w:t xml:space="preserve">. 2t. 10a ed Buenos Aires: </w:t>
      </w:r>
    </w:p>
    <w:p w:rsidR="007A6167" w:rsidRDefault="007A6167" w:rsidP="007A6167">
      <w:pPr>
        <w:pStyle w:val="NormalWeb"/>
        <w:numPr>
          <w:ilvl w:val="0"/>
          <w:numId w:val="17"/>
        </w:numPr>
        <w:ind w:left="360"/>
      </w:pPr>
      <w:r>
        <w:rPr>
          <w:rFonts w:ascii="Arial" w:hAnsi="Arial" w:cs="Arial"/>
          <w:sz w:val="22"/>
          <w:szCs w:val="22"/>
        </w:rPr>
        <w:t>MédicaPanamericana; 1998.</w:t>
      </w:r>
      <w:r>
        <w:rPr>
          <w:rFonts w:ascii="Arial" w:hAnsi="Arial" w:cs="Arial"/>
          <w:sz w:val="22"/>
          <w:szCs w:val="22"/>
        </w:rPr>
        <w:br/>
        <w:t xml:space="preserve">Zucker KA. </w:t>
      </w:r>
      <w:r>
        <w:rPr>
          <w:rFonts w:ascii="Arial,Bold" w:hAnsi="Arial,Bold"/>
          <w:sz w:val="22"/>
          <w:szCs w:val="22"/>
        </w:rPr>
        <w:t>Cirugíalaparoscópica.</w:t>
      </w:r>
      <w:r>
        <w:rPr>
          <w:rFonts w:ascii="Arial" w:hAnsi="Arial" w:cs="Arial"/>
          <w:sz w:val="22"/>
          <w:szCs w:val="22"/>
        </w:rPr>
        <w:t>2aed. Buenos Aires: MédicaPanamericana; 2003.</w:t>
      </w:r>
      <w:r>
        <w:rPr>
          <w:rFonts w:ascii="Arial" w:hAnsi="Arial" w:cs="Arial"/>
          <w:sz w:val="22"/>
          <w:szCs w:val="22"/>
        </w:rPr>
        <w:br/>
        <w:t xml:space="preserve">Zuidema GD, Yeo ChJ. </w:t>
      </w:r>
      <w:r>
        <w:rPr>
          <w:rFonts w:ascii="Arial,Bold" w:hAnsi="Arial,Bold"/>
          <w:sz w:val="22"/>
          <w:szCs w:val="22"/>
        </w:rPr>
        <w:t xml:space="preserve">Cirugíadelaparatodigestivo. </w:t>
      </w:r>
      <w:r>
        <w:rPr>
          <w:rFonts w:ascii="Arial" w:hAnsi="Arial" w:cs="Arial"/>
          <w:sz w:val="22"/>
          <w:szCs w:val="22"/>
        </w:rPr>
        <w:t xml:space="preserve">5t. 5aed. Buenos Aires: MédicaPanamericana; 2005. </w:t>
      </w:r>
    </w:p>
    <w:p w:rsidR="001660AC" w:rsidRPr="001660AC" w:rsidRDefault="001660AC" w:rsidP="001660AC">
      <w:pPr>
        <w:pStyle w:val="NormalWeb"/>
        <w:ind w:left="360"/>
      </w:pPr>
    </w:p>
    <w:sectPr w:rsidR="001660AC" w:rsidRPr="001660AC" w:rsidSect="00231A68">
      <w:pgSz w:w="11906" w:h="16838"/>
      <w:pgMar w:top="1134" w:right="865" w:bottom="1134" w:left="114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59D" w:rsidRDefault="0026259D">
      <w:r>
        <w:separator/>
      </w:r>
    </w:p>
  </w:endnote>
  <w:endnote w:type="continuationSeparator" w:id="0">
    <w:p w:rsidR="0026259D" w:rsidRDefault="0026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roman"/>
    <w:notTrueType/>
    <w:pitch w:val="default"/>
  </w:font>
  <w:font w:name="Arial,BoldItalic">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BDE" w:rsidRDefault="00C81BDE">
    <w:pPr>
      <w:widowControl w:val="0"/>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59D" w:rsidRDefault="0026259D">
      <w:r>
        <w:separator/>
      </w:r>
    </w:p>
  </w:footnote>
  <w:footnote w:type="continuationSeparator" w:id="0">
    <w:p w:rsidR="0026259D" w:rsidRDefault="00262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BDE" w:rsidRDefault="00C81BDE" w:rsidP="00A37B00">
    <w:pPr>
      <w:rPr>
        <w:rFonts w:ascii="Arial" w:eastAsia="Arial" w:hAnsi="Arial" w:cs="Arial"/>
        <w:sz w:val="20"/>
        <w:szCs w:val="20"/>
      </w:rPr>
    </w:pPr>
    <w:r w:rsidRPr="00A92A55">
      <w:rPr>
        <w:rFonts w:ascii="Arial" w:hAnsi="Arial" w:cs="Arial"/>
        <w:noProof/>
        <w:sz w:val="22"/>
        <w:szCs w:val="22"/>
        <w:lang w:val="es-MX" w:eastAsia="es-MX"/>
      </w:rPr>
      <w:drawing>
        <wp:anchor distT="0" distB="0" distL="114300" distR="114300" simplePos="0" relativeHeight="251659264" behindDoc="1" locked="0" layoutInCell="1" allowOverlap="1" wp14:anchorId="136A23BE" wp14:editId="69E9E97E">
          <wp:simplePos x="0" y="0"/>
          <wp:positionH relativeFrom="column">
            <wp:posOffset>-79375</wp:posOffset>
          </wp:positionH>
          <wp:positionV relativeFrom="paragraph">
            <wp:posOffset>-152400</wp:posOffset>
          </wp:positionV>
          <wp:extent cx="1200150" cy="438150"/>
          <wp:effectExtent l="0" t="0" r="6350" b="6350"/>
          <wp:wrapTight wrapText="bothSides">
            <wp:wrapPolygon edited="0">
              <wp:start x="0" y="0"/>
              <wp:lineTo x="0" y="21287"/>
              <wp:lineTo x="21486" y="21287"/>
              <wp:lineTo x="21486"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1BDE" w:rsidRDefault="00C81BDE">
    <w:pPr>
      <w:widowControl w:val="0"/>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5F95789"/>
    <w:multiLevelType w:val="hybridMultilevel"/>
    <w:tmpl w:val="42CC046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6F6332A"/>
    <w:multiLevelType w:val="multilevel"/>
    <w:tmpl w:val="2B560874"/>
    <w:lvl w:ilvl="0">
      <w:start w:val="1"/>
      <w:numFmt w:val="decimal"/>
      <w:lvlText w:val="%1."/>
      <w:lvlJc w:val="left"/>
      <w:pPr>
        <w:ind w:left="765" w:hanging="360"/>
      </w:pPr>
      <w:rPr>
        <w:rFonts w:ascii="Arial" w:eastAsia="Arial" w:hAnsi="Arial" w:cs="Arial"/>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4">
    <w:nsid w:val="13124ADE"/>
    <w:multiLevelType w:val="hybridMultilevel"/>
    <w:tmpl w:val="A8A0910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1483260E"/>
    <w:multiLevelType w:val="hybridMultilevel"/>
    <w:tmpl w:val="6ED42D7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15EA57E1"/>
    <w:multiLevelType w:val="hybridMultilevel"/>
    <w:tmpl w:val="AE80042E"/>
    <w:lvl w:ilvl="0" w:tplc="593CADF8">
      <w:start w:val="1"/>
      <w:numFmt w:val="upperLetter"/>
      <w:lvlText w:val="%1."/>
      <w:lvlJc w:val="left"/>
      <w:pPr>
        <w:ind w:left="820" w:hanging="460"/>
      </w:pPr>
      <w:rPr>
        <w:rFonts w:eastAsia="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17502034"/>
    <w:multiLevelType w:val="multilevel"/>
    <w:tmpl w:val="1F48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60558C"/>
    <w:multiLevelType w:val="hybridMultilevel"/>
    <w:tmpl w:val="3E4A2BA4"/>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9">
    <w:nsid w:val="1944753B"/>
    <w:multiLevelType w:val="hybridMultilevel"/>
    <w:tmpl w:val="7352A87E"/>
    <w:lvl w:ilvl="0" w:tplc="FCB8E706">
      <w:start w:val="1"/>
      <w:numFmt w:val="upperLetter"/>
      <w:lvlText w:val="%1."/>
      <w:lvlJc w:val="left"/>
      <w:pPr>
        <w:ind w:left="720" w:hanging="360"/>
      </w:pPr>
      <w:rPr>
        <w:rFonts w:ascii="Arial" w:eastAsia="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19FF08A5"/>
    <w:multiLevelType w:val="hybridMultilevel"/>
    <w:tmpl w:val="C75CA942"/>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DE270E"/>
    <w:multiLevelType w:val="multilevel"/>
    <w:tmpl w:val="E99802A6"/>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E3C65E9"/>
    <w:multiLevelType w:val="hybridMultilevel"/>
    <w:tmpl w:val="B9C403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523342D"/>
    <w:multiLevelType w:val="hybridMultilevel"/>
    <w:tmpl w:val="1BB20066"/>
    <w:lvl w:ilvl="0" w:tplc="1A28C08A">
      <w:start w:val="1"/>
      <w:numFmt w:val="lowerLetter"/>
      <w:lvlText w:val="%1."/>
      <w:lvlJc w:val="left"/>
      <w:pPr>
        <w:ind w:left="720" w:hanging="360"/>
      </w:pPr>
      <w:rPr>
        <w:rFonts w:ascii="Arial" w:eastAsia="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35374A82"/>
    <w:multiLevelType w:val="hybridMultilevel"/>
    <w:tmpl w:val="AE8A5EB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36FF10BF"/>
    <w:multiLevelType w:val="hybridMultilevel"/>
    <w:tmpl w:val="195AD59C"/>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389A38C8"/>
    <w:multiLevelType w:val="hybridMultilevel"/>
    <w:tmpl w:val="EC56558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3954099E"/>
    <w:multiLevelType w:val="hybridMultilevel"/>
    <w:tmpl w:val="02666E28"/>
    <w:lvl w:ilvl="0" w:tplc="2272D10A">
      <w:start w:val="1"/>
      <w:numFmt w:val="upperLetter"/>
      <w:lvlText w:val="%1."/>
      <w:lvlJc w:val="left"/>
      <w:pPr>
        <w:ind w:left="720" w:hanging="360"/>
      </w:pPr>
      <w:rPr>
        <w:rFonts w:eastAsia="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3AE51CA3"/>
    <w:multiLevelType w:val="hybridMultilevel"/>
    <w:tmpl w:val="E35A7DB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3B045401"/>
    <w:multiLevelType w:val="hybridMultilevel"/>
    <w:tmpl w:val="06A42DD6"/>
    <w:lvl w:ilvl="0" w:tplc="38CC3296">
      <w:start w:val="1"/>
      <w:numFmt w:val="upperLetter"/>
      <w:lvlText w:val="%1."/>
      <w:lvlJc w:val="left"/>
      <w:pPr>
        <w:ind w:left="720" w:hanging="360"/>
      </w:pPr>
      <w:rPr>
        <w:rFonts w:eastAsia="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3CE56CED"/>
    <w:multiLevelType w:val="multilevel"/>
    <w:tmpl w:val="020A726E"/>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1">
    <w:nsid w:val="3F6E2FCC"/>
    <w:multiLevelType w:val="hybridMultilevel"/>
    <w:tmpl w:val="BA40CF1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407A4D61"/>
    <w:multiLevelType w:val="hybridMultilevel"/>
    <w:tmpl w:val="F6C2F4D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4247663B"/>
    <w:multiLevelType w:val="hybridMultilevel"/>
    <w:tmpl w:val="1B46B586"/>
    <w:lvl w:ilvl="0" w:tplc="DCEA82BE">
      <w:start w:val="1"/>
      <w:numFmt w:val="upperLetter"/>
      <w:lvlText w:val="%1."/>
      <w:lvlJc w:val="left"/>
      <w:pPr>
        <w:ind w:left="720" w:hanging="360"/>
      </w:pPr>
      <w:rPr>
        <w:rFonts w:eastAsia="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43444B7E"/>
    <w:multiLevelType w:val="hybridMultilevel"/>
    <w:tmpl w:val="2F0C35F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43DA4B27"/>
    <w:multiLevelType w:val="hybridMultilevel"/>
    <w:tmpl w:val="3942227C"/>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nsid w:val="44B634F3"/>
    <w:multiLevelType w:val="multilevel"/>
    <w:tmpl w:val="10F4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813B86"/>
    <w:multiLevelType w:val="hybridMultilevel"/>
    <w:tmpl w:val="C366B71C"/>
    <w:lvl w:ilvl="0" w:tplc="9E862B12">
      <w:start w:val="1"/>
      <w:numFmt w:val="upperLetter"/>
      <w:lvlText w:val="%1."/>
      <w:lvlJc w:val="left"/>
      <w:pPr>
        <w:ind w:left="720" w:hanging="360"/>
      </w:pPr>
      <w:rPr>
        <w:rFonts w:ascii="Arial" w:eastAsia="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nsid w:val="4A5903B2"/>
    <w:multiLevelType w:val="multilevel"/>
    <w:tmpl w:val="D50471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4DC378FF"/>
    <w:multiLevelType w:val="hybridMultilevel"/>
    <w:tmpl w:val="8F8454E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nsid w:val="4F106E3F"/>
    <w:multiLevelType w:val="multilevel"/>
    <w:tmpl w:val="465A4D32"/>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0" w:firstLine="0"/>
      </w:pPr>
      <w:rPr>
        <w:rFonts w:ascii="Courier New" w:eastAsia="Courier New" w:hAnsi="Courier New" w:cs="Courier New"/>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o"/>
      <w:lvlJc w:val="left"/>
      <w:pPr>
        <w:ind w:left="0" w:firstLine="0"/>
      </w:pPr>
      <w:rPr>
        <w:rFonts w:ascii="Courier New" w:eastAsia="Courier New" w:hAnsi="Courier New" w:cs="Courier New"/>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o"/>
      <w:lvlJc w:val="left"/>
      <w:pPr>
        <w:ind w:left="0" w:firstLine="0"/>
      </w:pPr>
      <w:rPr>
        <w:rFonts w:ascii="Courier New" w:eastAsia="Courier New" w:hAnsi="Courier New" w:cs="Courier New"/>
      </w:rPr>
    </w:lvl>
    <w:lvl w:ilvl="8">
      <w:start w:val="1"/>
      <w:numFmt w:val="bullet"/>
      <w:lvlText w:val="▪"/>
      <w:lvlJc w:val="left"/>
      <w:pPr>
        <w:ind w:left="0" w:firstLine="0"/>
      </w:pPr>
      <w:rPr>
        <w:rFonts w:ascii="Noto Sans Symbols" w:eastAsia="Noto Sans Symbols" w:hAnsi="Noto Sans Symbols" w:cs="Noto Sans Symbols"/>
      </w:rPr>
    </w:lvl>
  </w:abstractNum>
  <w:abstractNum w:abstractNumId="31">
    <w:nsid w:val="52A66BF4"/>
    <w:multiLevelType w:val="hybridMultilevel"/>
    <w:tmpl w:val="7B7CC0A6"/>
    <w:lvl w:ilvl="0" w:tplc="AE7C8010">
      <w:start w:val="1"/>
      <w:numFmt w:val="upperLetter"/>
      <w:lvlText w:val="%1."/>
      <w:lvlJc w:val="left"/>
      <w:pPr>
        <w:ind w:left="820" w:hanging="460"/>
      </w:pPr>
      <w:rPr>
        <w:rFonts w:eastAsia="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5306559B"/>
    <w:multiLevelType w:val="multilevel"/>
    <w:tmpl w:val="A5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E442BE"/>
    <w:multiLevelType w:val="hybridMultilevel"/>
    <w:tmpl w:val="5D1A33B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nsid w:val="55FC7097"/>
    <w:multiLevelType w:val="hybridMultilevel"/>
    <w:tmpl w:val="8C60D0F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5">
    <w:nsid w:val="55FF5DD0"/>
    <w:multiLevelType w:val="multilevel"/>
    <w:tmpl w:val="7232586C"/>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0" w:firstLine="0"/>
      </w:pPr>
      <w:rPr>
        <w:rFonts w:ascii="Courier New" w:eastAsia="Courier New" w:hAnsi="Courier New" w:cs="Courier New"/>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o"/>
      <w:lvlJc w:val="left"/>
      <w:pPr>
        <w:ind w:left="0" w:firstLine="0"/>
      </w:pPr>
      <w:rPr>
        <w:rFonts w:ascii="Courier New" w:eastAsia="Courier New" w:hAnsi="Courier New" w:cs="Courier New"/>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o"/>
      <w:lvlJc w:val="left"/>
      <w:pPr>
        <w:ind w:left="0" w:firstLine="0"/>
      </w:pPr>
      <w:rPr>
        <w:rFonts w:ascii="Courier New" w:eastAsia="Courier New" w:hAnsi="Courier New" w:cs="Courier New"/>
      </w:rPr>
    </w:lvl>
    <w:lvl w:ilvl="8">
      <w:start w:val="1"/>
      <w:numFmt w:val="bullet"/>
      <w:lvlText w:val="▪"/>
      <w:lvlJc w:val="left"/>
      <w:pPr>
        <w:ind w:left="0" w:firstLine="0"/>
      </w:pPr>
      <w:rPr>
        <w:rFonts w:ascii="Noto Sans Symbols" w:eastAsia="Noto Sans Symbols" w:hAnsi="Noto Sans Symbols" w:cs="Noto Sans Symbols"/>
      </w:rPr>
    </w:lvl>
  </w:abstractNum>
  <w:abstractNum w:abstractNumId="36">
    <w:nsid w:val="566D6DBD"/>
    <w:multiLevelType w:val="multilevel"/>
    <w:tmpl w:val="77EA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F24648"/>
    <w:multiLevelType w:val="hybridMultilevel"/>
    <w:tmpl w:val="D37E28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5F0B68CF"/>
    <w:multiLevelType w:val="hybridMultilevel"/>
    <w:tmpl w:val="241E16D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9">
    <w:nsid w:val="670E62C9"/>
    <w:multiLevelType w:val="hybridMultilevel"/>
    <w:tmpl w:val="A0BA6D3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6ACC723B"/>
    <w:multiLevelType w:val="hybridMultilevel"/>
    <w:tmpl w:val="43A0DFC8"/>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1">
    <w:nsid w:val="733A3949"/>
    <w:multiLevelType w:val="multilevel"/>
    <w:tmpl w:val="B986FC1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0" w:firstLine="0"/>
      </w:pPr>
      <w:rPr>
        <w:rFonts w:ascii="Courier New" w:eastAsia="Courier New" w:hAnsi="Courier New" w:cs="Courier New"/>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o"/>
      <w:lvlJc w:val="left"/>
      <w:pPr>
        <w:ind w:left="0" w:firstLine="0"/>
      </w:pPr>
      <w:rPr>
        <w:rFonts w:ascii="Courier New" w:eastAsia="Courier New" w:hAnsi="Courier New" w:cs="Courier New"/>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o"/>
      <w:lvlJc w:val="left"/>
      <w:pPr>
        <w:ind w:left="0" w:firstLine="0"/>
      </w:pPr>
      <w:rPr>
        <w:rFonts w:ascii="Courier New" w:eastAsia="Courier New" w:hAnsi="Courier New" w:cs="Courier New"/>
      </w:rPr>
    </w:lvl>
    <w:lvl w:ilvl="8">
      <w:start w:val="1"/>
      <w:numFmt w:val="bullet"/>
      <w:lvlText w:val="▪"/>
      <w:lvlJc w:val="left"/>
      <w:pPr>
        <w:ind w:left="0" w:firstLine="0"/>
      </w:pPr>
      <w:rPr>
        <w:rFonts w:ascii="Noto Sans Symbols" w:eastAsia="Noto Sans Symbols" w:hAnsi="Noto Sans Symbols" w:cs="Noto Sans Symbols"/>
      </w:rPr>
    </w:lvl>
  </w:abstractNum>
  <w:abstractNum w:abstractNumId="42">
    <w:nsid w:val="76F01CA1"/>
    <w:multiLevelType w:val="hybridMultilevel"/>
    <w:tmpl w:val="E8F803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nsid w:val="78192E26"/>
    <w:multiLevelType w:val="hybridMultilevel"/>
    <w:tmpl w:val="D576BC7E"/>
    <w:lvl w:ilvl="0" w:tplc="95EAC750">
      <w:start w:val="1"/>
      <w:numFmt w:val="upperLetter"/>
      <w:lvlText w:val="%1."/>
      <w:lvlJc w:val="left"/>
      <w:pPr>
        <w:ind w:left="720" w:hanging="360"/>
      </w:pPr>
      <w:rPr>
        <w:rFonts w:ascii="Arial" w:eastAsia="Arial" w:hAnsi="Arial" w:cs="Arial" w:hint="default"/>
        <w:b/>
        <w:color w:val="000000"/>
        <w:sz w:val="3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nsid w:val="7A100800"/>
    <w:multiLevelType w:val="hybridMultilevel"/>
    <w:tmpl w:val="6CC4097C"/>
    <w:lvl w:ilvl="0" w:tplc="62189390">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5">
    <w:nsid w:val="7CF06857"/>
    <w:multiLevelType w:val="hybridMultilevel"/>
    <w:tmpl w:val="18C0E05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nsid w:val="7D2301F3"/>
    <w:multiLevelType w:val="hybridMultilevel"/>
    <w:tmpl w:val="6DC6B7F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nsid w:val="7DAD284C"/>
    <w:multiLevelType w:val="hybridMultilevel"/>
    <w:tmpl w:val="6C86AF8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3"/>
  </w:num>
  <w:num w:numId="4">
    <w:abstractNumId w:val="30"/>
  </w:num>
  <w:num w:numId="5">
    <w:abstractNumId w:val="41"/>
  </w:num>
  <w:num w:numId="6">
    <w:abstractNumId w:val="35"/>
  </w:num>
  <w:num w:numId="7">
    <w:abstractNumId w:val="33"/>
  </w:num>
  <w:num w:numId="8">
    <w:abstractNumId w:val="43"/>
  </w:num>
  <w:num w:numId="9">
    <w:abstractNumId w:val="39"/>
  </w:num>
  <w:num w:numId="10">
    <w:abstractNumId w:val="18"/>
  </w:num>
  <w:num w:numId="11">
    <w:abstractNumId w:val="15"/>
  </w:num>
  <w:num w:numId="12">
    <w:abstractNumId w:val="17"/>
  </w:num>
  <w:num w:numId="13">
    <w:abstractNumId w:val="19"/>
  </w:num>
  <w:num w:numId="14">
    <w:abstractNumId w:val="0"/>
  </w:num>
  <w:num w:numId="15">
    <w:abstractNumId w:val="1"/>
  </w:num>
  <w:num w:numId="16">
    <w:abstractNumId w:val="23"/>
  </w:num>
  <w:num w:numId="17">
    <w:abstractNumId w:val="12"/>
  </w:num>
  <w:num w:numId="18">
    <w:abstractNumId w:val="14"/>
  </w:num>
  <w:num w:numId="19">
    <w:abstractNumId w:val="6"/>
  </w:num>
  <w:num w:numId="20">
    <w:abstractNumId w:val="31"/>
  </w:num>
  <w:num w:numId="21">
    <w:abstractNumId w:val="13"/>
  </w:num>
  <w:num w:numId="22">
    <w:abstractNumId w:val="25"/>
  </w:num>
  <w:num w:numId="23">
    <w:abstractNumId w:val="29"/>
  </w:num>
  <w:num w:numId="24">
    <w:abstractNumId w:val="5"/>
  </w:num>
  <w:num w:numId="25">
    <w:abstractNumId w:val="22"/>
  </w:num>
  <w:num w:numId="26">
    <w:abstractNumId w:val="2"/>
  </w:num>
  <w:num w:numId="27">
    <w:abstractNumId w:val="10"/>
  </w:num>
  <w:num w:numId="28">
    <w:abstractNumId w:val="16"/>
  </w:num>
  <w:num w:numId="29">
    <w:abstractNumId w:val="42"/>
  </w:num>
  <w:num w:numId="30">
    <w:abstractNumId w:val="27"/>
  </w:num>
  <w:num w:numId="31">
    <w:abstractNumId w:val="9"/>
  </w:num>
  <w:num w:numId="32">
    <w:abstractNumId w:val="21"/>
  </w:num>
  <w:num w:numId="33">
    <w:abstractNumId w:val="4"/>
  </w:num>
  <w:num w:numId="34">
    <w:abstractNumId w:val="47"/>
  </w:num>
  <w:num w:numId="35">
    <w:abstractNumId w:val="37"/>
  </w:num>
  <w:num w:numId="36">
    <w:abstractNumId w:val="34"/>
  </w:num>
  <w:num w:numId="37">
    <w:abstractNumId w:val="38"/>
  </w:num>
  <w:num w:numId="38">
    <w:abstractNumId w:val="40"/>
  </w:num>
  <w:num w:numId="39">
    <w:abstractNumId w:val="8"/>
  </w:num>
  <w:num w:numId="40">
    <w:abstractNumId w:val="26"/>
  </w:num>
  <w:num w:numId="41">
    <w:abstractNumId w:val="32"/>
  </w:num>
  <w:num w:numId="42">
    <w:abstractNumId w:val="36"/>
  </w:num>
  <w:num w:numId="43">
    <w:abstractNumId w:val="28"/>
  </w:num>
  <w:num w:numId="44">
    <w:abstractNumId w:val="7"/>
  </w:num>
  <w:num w:numId="45">
    <w:abstractNumId w:val="24"/>
  </w:num>
  <w:num w:numId="46">
    <w:abstractNumId w:val="44"/>
  </w:num>
  <w:num w:numId="47">
    <w:abstractNumId w:val="46"/>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46F"/>
    <w:rsid w:val="00026496"/>
    <w:rsid w:val="000635CE"/>
    <w:rsid w:val="00073F70"/>
    <w:rsid w:val="00093BA2"/>
    <w:rsid w:val="00116413"/>
    <w:rsid w:val="001660AC"/>
    <w:rsid w:val="00217FDE"/>
    <w:rsid w:val="00231A68"/>
    <w:rsid w:val="00233E1A"/>
    <w:rsid w:val="0026259D"/>
    <w:rsid w:val="002B18C6"/>
    <w:rsid w:val="002C6879"/>
    <w:rsid w:val="0037257A"/>
    <w:rsid w:val="006261E4"/>
    <w:rsid w:val="006D5167"/>
    <w:rsid w:val="00782469"/>
    <w:rsid w:val="007A6167"/>
    <w:rsid w:val="00807298"/>
    <w:rsid w:val="008742A5"/>
    <w:rsid w:val="00876C21"/>
    <w:rsid w:val="0089516D"/>
    <w:rsid w:val="0089734C"/>
    <w:rsid w:val="009304AC"/>
    <w:rsid w:val="009D0230"/>
    <w:rsid w:val="009D51E7"/>
    <w:rsid w:val="00A0046F"/>
    <w:rsid w:val="00A37B00"/>
    <w:rsid w:val="00AE039C"/>
    <w:rsid w:val="00AF7437"/>
    <w:rsid w:val="00B771A5"/>
    <w:rsid w:val="00C81BDE"/>
    <w:rsid w:val="00D80769"/>
    <w:rsid w:val="00E302EF"/>
    <w:rsid w:val="00E71765"/>
    <w:rsid w:val="00EB33F6"/>
    <w:rsid w:val="00F7659F"/>
    <w:rsid w:val="00F835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CDABDA-C91D-9042-9596-396A6E1C5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paragraph" w:styleId="Ttulo7">
    <w:name w:val="heading 7"/>
    <w:aliases w:val="Titulo 1"/>
    <w:basedOn w:val="Puesto"/>
    <w:next w:val="Normal"/>
    <w:link w:val="Ttulo7Car"/>
    <w:autoRedefine/>
    <w:uiPriority w:val="9"/>
    <w:unhideWhenUsed/>
    <w:qFormat/>
    <w:rsid w:val="002C6879"/>
    <w:pPr>
      <w:spacing w:before="40"/>
      <w:outlineLvl w:val="6"/>
    </w:pPr>
    <w:rPr>
      <w:rFonts w:ascii="Arial" w:eastAsia="Arial" w:hAnsi="Arial" w:cstheme="majorBidi"/>
      <w:iCs/>
      <w:color w:val="00000A"/>
      <w:sz w:val="24"/>
      <w:szCs w:val="26"/>
      <w:lang w:val="es-MX" w:eastAsia="en-US"/>
    </w:rPr>
  </w:style>
  <w:style w:type="paragraph" w:styleId="Ttulo8">
    <w:name w:val="heading 8"/>
    <w:aliases w:val="Titulo 2"/>
    <w:basedOn w:val="Ttulo2"/>
    <w:next w:val="Normal"/>
    <w:link w:val="Ttulo8Car"/>
    <w:uiPriority w:val="9"/>
    <w:unhideWhenUsed/>
    <w:qFormat/>
    <w:rsid w:val="00D80769"/>
    <w:pPr>
      <w:spacing w:before="40"/>
      <w:outlineLvl w:val="7"/>
    </w:pPr>
    <w:rPr>
      <w:rFonts w:ascii="Arial" w:eastAsiaTheme="majorEastAsia" w:hAnsi="Arial" w:cstheme="majorBidi"/>
      <w:i/>
      <w:color w:val="272727" w:themeColor="text1" w:themeTint="D8"/>
      <w:sz w:val="24"/>
      <w:szCs w:val="21"/>
    </w:rPr>
  </w:style>
  <w:style w:type="paragraph" w:styleId="Ttulo9">
    <w:name w:val="heading 9"/>
    <w:aliases w:val="Titulo 3"/>
    <w:basedOn w:val="Ttulo3"/>
    <w:next w:val="Normal"/>
    <w:link w:val="Ttulo9Car"/>
    <w:uiPriority w:val="9"/>
    <w:unhideWhenUsed/>
    <w:qFormat/>
    <w:rsid w:val="00876C21"/>
    <w:pPr>
      <w:spacing w:before="40"/>
      <w:outlineLvl w:val="8"/>
    </w:pPr>
    <w:rPr>
      <w:rFonts w:asciiTheme="majorHAnsi" w:eastAsiaTheme="majorEastAsia" w:hAnsiTheme="majorHAnsi" w:cstheme="majorBidi"/>
      <w:i/>
      <w:iCs/>
      <w:color w:val="272727" w:themeColor="text1" w:themeTint="D8"/>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top w:w="0" w:type="dxa"/>
        <w:left w:w="65" w:type="dxa"/>
        <w:bottom w:w="0" w:type="dxa"/>
        <w:right w:w="70" w:type="dxa"/>
      </w:tblCellMar>
    </w:tblPr>
  </w:style>
  <w:style w:type="table" w:customStyle="1" w:styleId="5">
    <w:name w:val="5"/>
    <w:basedOn w:val="TableNormal"/>
    <w:tblPr>
      <w:tblStyleRowBandSize w:val="1"/>
      <w:tblStyleColBandSize w:val="1"/>
      <w:tblCellMar>
        <w:top w:w="0" w:type="dxa"/>
        <w:left w:w="70" w:type="dxa"/>
        <w:bottom w:w="0" w:type="dxa"/>
        <w:right w:w="70" w:type="dxa"/>
      </w:tblCellMar>
    </w:tblPr>
  </w:style>
  <w:style w:type="table" w:customStyle="1" w:styleId="4">
    <w:name w:val="4"/>
    <w:basedOn w:val="TableNormal"/>
    <w:tblPr>
      <w:tblStyleRowBandSize w:val="1"/>
      <w:tblStyleColBandSize w:val="1"/>
      <w:tblCellMar>
        <w:top w:w="0" w:type="dxa"/>
        <w:left w:w="70" w:type="dxa"/>
        <w:bottom w:w="0" w:type="dxa"/>
        <w:right w:w="70" w:type="dxa"/>
      </w:tblCellMar>
    </w:tblPr>
  </w:style>
  <w:style w:type="table" w:customStyle="1" w:styleId="3">
    <w:name w:val="3"/>
    <w:basedOn w:val="TableNormal"/>
    <w:tblPr>
      <w:tblStyleRowBandSize w:val="1"/>
      <w:tblStyleColBandSize w:val="1"/>
      <w:tblCellMar>
        <w:top w:w="0" w:type="dxa"/>
        <w:left w:w="7" w:type="dxa"/>
        <w:bottom w:w="0" w:type="dxa"/>
      </w:tblCellMar>
    </w:tblPr>
  </w:style>
  <w:style w:type="table" w:customStyle="1" w:styleId="2">
    <w:name w:val="2"/>
    <w:basedOn w:val="TableNormal"/>
    <w:tblPr>
      <w:tblStyleRowBandSize w:val="1"/>
      <w:tblStyleColBandSize w:val="1"/>
      <w:tblCellMar>
        <w:top w:w="0" w:type="dxa"/>
        <w:left w:w="5" w:type="dxa"/>
        <w:bottom w:w="0" w:type="dxa"/>
      </w:tblCellMar>
    </w:tblPr>
  </w:style>
  <w:style w:type="table" w:customStyle="1" w:styleId="1">
    <w:name w:val="1"/>
    <w:basedOn w:val="TableNormal"/>
    <w:tblPr>
      <w:tblStyleRowBandSize w:val="1"/>
      <w:tblStyleColBandSize w:val="1"/>
      <w:tblCellMar>
        <w:top w:w="0" w:type="dxa"/>
        <w:left w:w="5" w:type="dxa"/>
        <w:bottom w:w="0" w:type="dxa"/>
      </w:tblCellMar>
    </w:tblPr>
  </w:style>
  <w:style w:type="character" w:customStyle="1" w:styleId="Ttulo7Car">
    <w:name w:val="Título 7 Car"/>
    <w:aliases w:val="Titulo 1 Car"/>
    <w:basedOn w:val="Fuentedeprrafopredeter"/>
    <w:link w:val="Ttulo7"/>
    <w:uiPriority w:val="9"/>
    <w:rsid w:val="002C6879"/>
    <w:rPr>
      <w:rFonts w:ascii="Arial" w:eastAsia="Arial" w:hAnsi="Arial" w:cstheme="majorBidi"/>
      <w:b/>
      <w:iCs/>
      <w:color w:val="00000A"/>
      <w:szCs w:val="26"/>
      <w:lang w:val="es-MX" w:eastAsia="en-US"/>
    </w:rPr>
  </w:style>
  <w:style w:type="paragraph" w:styleId="Sinespaciado">
    <w:name w:val="No Spacing"/>
    <w:uiPriority w:val="1"/>
    <w:rsid w:val="00876C21"/>
  </w:style>
  <w:style w:type="character" w:styleId="nfasisintenso">
    <w:name w:val="Intense Emphasis"/>
    <w:basedOn w:val="Fuentedeprrafopredeter"/>
    <w:uiPriority w:val="21"/>
    <w:qFormat/>
    <w:rsid w:val="00876C21"/>
    <w:rPr>
      <w:i/>
      <w:iCs/>
      <w:color w:val="4F81BD" w:themeColor="accent1"/>
    </w:rPr>
  </w:style>
  <w:style w:type="character" w:customStyle="1" w:styleId="Ttulo8Car">
    <w:name w:val="Título 8 Car"/>
    <w:aliases w:val="Titulo 2 Car"/>
    <w:basedOn w:val="Fuentedeprrafopredeter"/>
    <w:link w:val="Ttulo8"/>
    <w:uiPriority w:val="9"/>
    <w:rsid w:val="00D80769"/>
    <w:rPr>
      <w:rFonts w:ascii="Arial" w:eastAsiaTheme="majorEastAsia" w:hAnsi="Arial" w:cstheme="majorBidi"/>
      <w:b/>
      <w:i/>
      <w:color w:val="272727" w:themeColor="text1" w:themeTint="D8"/>
      <w:szCs w:val="21"/>
    </w:rPr>
  </w:style>
  <w:style w:type="character" w:customStyle="1" w:styleId="Ttulo9Car">
    <w:name w:val="Título 9 Car"/>
    <w:aliases w:val="Titulo 3 Car"/>
    <w:basedOn w:val="Fuentedeprrafopredeter"/>
    <w:link w:val="Ttulo9"/>
    <w:uiPriority w:val="9"/>
    <w:rsid w:val="00876C21"/>
    <w:rPr>
      <w:rFonts w:asciiTheme="majorHAnsi" w:eastAsiaTheme="majorEastAsia" w:hAnsiTheme="majorHAnsi" w:cstheme="majorBidi"/>
      <w:b/>
      <w:i/>
      <w:iCs/>
      <w:color w:val="272727" w:themeColor="text1" w:themeTint="D8"/>
      <w:sz w:val="28"/>
      <w:szCs w:val="21"/>
    </w:rPr>
  </w:style>
  <w:style w:type="paragraph" w:styleId="Prrafodelista">
    <w:name w:val="List Paragraph"/>
    <w:basedOn w:val="Normal"/>
    <w:uiPriority w:val="34"/>
    <w:qFormat/>
    <w:rsid w:val="00876C21"/>
    <w:pPr>
      <w:ind w:left="720"/>
      <w:contextualSpacing/>
    </w:pPr>
  </w:style>
  <w:style w:type="paragraph" w:styleId="Encabezado">
    <w:name w:val="header"/>
    <w:basedOn w:val="Normal"/>
    <w:link w:val="EncabezadoCar"/>
    <w:uiPriority w:val="99"/>
    <w:unhideWhenUsed/>
    <w:rsid w:val="00A37B00"/>
    <w:pPr>
      <w:tabs>
        <w:tab w:val="center" w:pos="4419"/>
        <w:tab w:val="right" w:pos="8838"/>
      </w:tabs>
    </w:pPr>
  </w:style>
  <w:style w:type="character" w:customStyle="1" w:styleId="EncabezadoCar">
    <w:name w:val="Encabezado Car"/>
    <w:basedOn w:val="Fuentedeprrafopredeter"/>
    <w:link w:val="Encabezado"/>
    <w:uiPriority w:val="99"/>
    <w:rsid w:val="00A37B00"/>
  </w:style>
  <w:style w:type="paragraph" w:styleId="Piedepgina">
    <w:name w:val="footer"/>
    <w:basedOn w:val="Normal"/>
    <w:link w:val="PiedepginaCar"/>
    <w:uiPriority w:val="99"/>
    <w:unhideWhenUsed/>
    <w:rsid w:val="00A37B00"/>
    <w:pPr>
      <w:tabs>
        <w:tab w:val="center" w:pos="4419"/>
        <w:tab w:val="right" w:pos="8838"/>
      </w:tabs>
    </w:pPr>
  </w:style>
  <w:style w:type="character" w:customStyle="1" w:styleId="PiedepginaCar">
    <w:name w:val="Pie de página Car"/>
    <w:basedOn w:val="Fuentedeprrafopredeter"/>
    <w:link w:val="Piedepgina"/>
    <w:uiPriority w:val="99"/>
    <w:rsid w:val="00A37B00"/>
  </w:style>
  <w:style w:type="table" w:styleId="Tablaconcuadrcula">
    <w:name w:val="Table Grid"/>
    <w:basedOn w:val="Tablanormal"/>
    <w:uiPriority w:val="39"/>
    <w:rsid w:val="00B771A5"/>
    <w:rPr>
      <w:rFonts w:asciiTheme="minorHAnsi" w:eastAsiaTheme="minorHAnsi" w:hAnsiTheme="minorHAnsi" w:cstheme="minorBid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A6167"/>
    <w:pPr>
      <w:spacing w:before="100" w:beforeAutospacing="1" w:after="100" w:afterAutospacing="1"/>
    </w:pPr>
    <w:rPr>
      <w:lang w:val="es-MX"/>
    </w:rPr>
  </w:style>
  <w:style w:type="paragraph" w:styleId="TDC3">
    <w:name w:val="toc 3"/>
    <w:basedOn w:val="Normal"/>
    <w:next w:val="Normal"/>
    <w:autoRedefine/>
    <w:uiPriority w:val="39"/>
    <w:unhideWhenUsed/>
    <w:rsid w:val="001660AC"/>
    <w:pPr>
      <w:ind w:left="480"/>
    </w:pPr>
    <w:rPr>
      <w:rFonts w:asciiTheme="minorHAnsi" w:hAnsiTheme="minorHAnsi"/>
      <w:i/>
      <w:iCs/>
      <w:sz w:val="20"/>
      <w:szCs w:val="20"/>
    </w:rPr>
  </w:style>
  <w:style w:type="paragraph" w:styleId="TDC1">
    <w:name w:val="toc 1"/>
    <w:basedOn w:val="Normal"/>
    <w:next w:val="Normal"/>
    <w:autoRedefine/>
    <w:uiPriority w:val="39"/>
    <w:unhideWhenUsed/>
    <w:rsid w:val="001660AC"/>
    <w:pPr>
      <w:spacing w:before="120" w:after="120"/>
    </w:pPr>
    <w:rPr>
      <w:rFonts w:asciiTheme="minorHAnsi" w:hAnsiTheme="minorHAnsi"/>
      <w:b/>
      <w:bCs/>
      <w:caps/>
      <w:sz w:val="20"/>
      <w:szCs w:val="20"/>
    </w:rPr>
  </w:style>
  <w:style w:type="paragraph" w:styleId="TDC2">
    <w:name w:val="toc 2"/>
    <w:basedOn w:val="Normal"/>
    <w:next w:val="Normal"/>
    <w:autoRedefine/>
    <w:uiPriority w:val="39"/>
    <w:unhideWhenUsed/>
    <w:rsid w:val="001660AC"/>
    <w:pPr>
      <w:ind w:left="240"/>
    </w:pPr>
    <w:rPr>
      <w:rFonts w:asciiTheme="minorHAnsi" w:hAnsiTheme="minorHAnsi"/>
      <w:smallCaps/>
      <w:sz w:val="20"/>
      <w:szCs w:val="20"/>
    </w:rPr>
  </w:style>
  <w:style w:type="character" w:styleId="Hipervnculo">
    <w:name w:val="Hyperlink"/>
    <w:basedOn w:val="Fuentedeprrafopredeter"/>
    <w:uiPriority w:val="99"/>
    <w:unhideWhenUsed/>
    <w:rsid w:val="001660AC"/>
    <w:rPr>
      <w:color w:val="0000FF" w:themeColor="hyperlink"/>
      <w:u w:val="single"/>
    </w:rPr>
  </w:style>
  <w:style w:type="paragraph" w:styleId="TDC4">
    <w:name w:val="toc 4"/>
    <w:basedOn w:val="Normal"/>
    <w:next w:val="Normal"/>
    <w:autoRedefine/>
    <w:uiPriority w:val="39"/>
    <w:unhideWhenUsed/>
    <w:rsid w:val="001660AC"/>
    <w:pPr>
      <w:ind w:left="720"/>
    </w:pPr>
    <w:rPr>
      <w:rFonts w:asciiTheme="minorHAnsi" w:hAnsiTheme="minorHAnsi"/>
      <w:sz w:val="18"/>
      <w:szCs w:val="18"/>
    </w:rPr>
  </w:style>
  <w:style w:type="paragraph" w:styleId="TDC5">
    <w:name w:val="toc 5"/>
    <w:basedOn w:val="Normal"/>
    <w:next w:val="Normal"/>
    <w:autoRedefine/>
    <w:uiPriority w:val="39"/>
    <w:unhideWhenUsed/>
    <w:rsid w:val="001660AC"/>
    <w:pPr>
      <w:ind w:left="960"/>
    </w:pPr>
    <w:rPr>
      <w:rFonts w:asciiTheme="minorHAnsi" w:hAnsiTheme="minorHAnsi"/>
      <w:sz w:val="18"/>
      <w:szCs w:val="18"/>
    </w:rPr>
  </w:style>
  <w:style w:type="paragraph" w:styleId="TDC6">
    <w:name w:val="toc 6"/>
    <w:basedOn w:val="Normal"/>
    <w:next w:val="Normal"/>
    <w:autoRedefine/>
    <w:uiPriority w:val="39"/>
    <w:unhideWhenUsed/>
    <w:rsid w:val="001660AC"/>
    <w:pPr>
      <w:ind w:left="1200"/>
    </w:pPr>
    <w:rPr>
      <w:rFonts w:asciiTheme="minorHAnsi" w:hAnsiTheme="minorHAnsi"/>
      <w:sz w:val="18"/>
      <w:szCs w:val="18"/>
    </w:rPr>
  </w:style>
  <w:style w:type="paragraph" w:styleId="TDC7">
    <w:name w:val="toc 7"/>
    <w:basedOn w:val="Normal"/>
    <w:next w:val="Normal"/>
    <w:autoRedefine/>
    <w:uiPriority w:val="39"/>
    <w:unhideWhenUsed/>
    <w:rsid w:val="001660AC"/>
    <w:pPr>
      <w:ind w:left="1440"/>
    </w:pPr>
    <w:rPr>
      <w:rFonts w:asciiTheme="minorHAnsi" w:hAnsiTheme="minorHAnsi"/>
      <w:sz w:val="18"/>
      <w:szCs w:val="18"/>
    </w:rPr>
  </w:style>
  <w:style w:type="paragraph" w:styleId="TDC8">
    <w:name w:val="toc 8"/>
    <w:basedOn w:val="Normal"/>
    <w:next w:val="Normal"/>
    <w:autoRedefine/>
    <w:uiPriority w:val="39"/>
    <w:unhideWhenUsed/>
    <w:rsid w:val="001660AC"/>
    <w:pPr>
      <w:ind w:left="1680"/>
    </w:pPr>
    <w:rPr>
      <w:rFonts w:asciiTheme="minorHAnsi" w:hAnsiTheme="minorHAnsi"/>
      <w:sz w:val="18"/>
      <w:szCs w:val="18"/>
    </w:rPr>
  </w:style>
  <w:style w:type="paragraph" w:styleId="TDC9">
    <w:name w:val="toc 9"/>
    <w:basedOn w:val="Normal"/>
    <w:next w:val="Normal"/>
    <w:autoRedefine/>
    <w:uiPriority w:val="39"/>
    <w:unhideWhenUsed/>
    <w:rsid w:val="001660AC"/>
    <w:pPr>
      <w:ind w:left="1920"/>
    </w:pPr>
    <w:rPr>
      <w:rFonts w:asciiTheme="minorHAnsi" w:hAnsiTheme="minorHAnsi"/>
      <w:sz w:val="18"/>
      <w:szCs w:val="18"/>
    </w:rPr>
  </w:style>
  <w:style w:type="paragraph" w:styleId="Textodeglobo">
    <w:name w:val="Balloon Text"/>
    <w:basedOn w:val="Normal"/>
    <w:link w:val="TextodegloboCar"/>
    <w:uiPriority w:val="99"/>
    <w:semiHidden/>
    <w:unhideWhenUsed/>
    <w:rsid w:val="000635CE"/>
    <w:rPr>
      <w:sz w:val="18"/>
      <w:szCs w:val="18"/>
    </w:rPr>
  </w:style>
  <w:style w:type="character" w:customStyle="1" w:styleId="TextodegloboCar">
    <w:name w:val="Texto de globo Car"/>
    <w:basedOn w:val="Fuentedeprrafopredeter"/>
    <w:link w:val="Textodeglobo"/>
    <w:uiPriority w:val="99"/>
    <w:semiHidden/>
    <w:rsid w:val="000635CE"/>
    <w:rPr>
      <w:sz w:val="18"/>
      <w:szCs w:val="18"/>
    </w:rPr>
  </w:style>
  <w:style w:type="paragraph" w:customStyle="1" w:styleId="Default">
    <w:name w:val="Default"/>
    <w:rsid w:val="00217FDE"/>
    <w:pPr>
      <w:autoSpaceDE w:val="0"/>
      <w:autoSpaceDN w:val="0"/>
      <w:adjustRightInd w:val="0"/>
    </w:pPr>
    <w:rPr>
      <w:rFonts w:ascii="Calibri" w:eastAsiaTheme="minorHAnsi" w:hAnsi="Calibri" w:cs="Calibri"/>
      <w:color w:val="00000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4772">
      <w:bodyDiv w:val="1"/>
      <w:marLeft w:val="0"/>
      <w:marRight w:val="0"/>
      <w:marTop w:val="0"/>
      <w:marBottom w:val="0"/>
      <w:divBdr>
        <w:top w:val="none" w:sz="0" w:space="0" w:color="auto"/>
        <w:left w:val="none" w:sz="0" w:space="0" w:color="auto"/>
        <w:bottom w:val="none" w:sz="0" w:space="0" w:color="auto"/>
        <w:right w:val="none" w:sz="0" w:space="0" w:color="auto"/>
      </w:divBdr>
    </w:div>
    <w:div w:id="638538981">
      <w:bodyDiv w:val="1"/>
      <w:marLeft w:val="0"/>
      <w:marRight w:val="0"/>
      <w:marTop w:val="0"/>
      <w:marBottom w:val="0"/>
      <w:divBdr>
        <w:top w:val="none" w:sz="0" w:space="0" w:color="auto"/>
        <w:left w:val="none" w:sz="0" w:space="0" w:color="auto"/>
        <w:bottom w:val="none" w:sz="0" w:space="0" w:color="auto"/>
        <w:right w:val="none" w:sz="0" w:space="0" w:color="auto"/>
      </w:divBdr>
    </w:div>
    <w:div w:id="747072797">
      <w:bodyDiv w:val="1"/>
      <w:marLeft w:val="0"/>
      <w:marRight w:val="0"/>
      <w:marTop w:val="0"/>
      <w:marBottom w:val="0"/>
      <w:divBdr>
        <w:top w:val="none" w:sz="0" w:space="0" w:color="auto"/>
        <w:left w:val="none" w:sz="0" w:space="0" w:color="auto"/>
        <w:bottom w:val="none" w:sz="0" w:space="0" w:color="auto"/>
        <w:right w:val="none" w:sz="0" w:space="0" w:color="auto"/>
      </w:divBdr>
    </w:div>
    <w:div w:id="758451534">
      <w:bodyDiv w:val="1"/>
      <w:marLeft w:val="0"/>
      <w:marRight w:val="0"/>
      <w:marTop w:val="0"/>
      <w:marBottom w:val="0"/>
      <w:divBdr>
        <w:top w:val="none" w:sz="0" w:space="0" w:color="auto"/>
        <w:left w:val="none" w:sz="0" w:space="0" w:color="auto"/>
        <w:bottom w:val="none" w:sz="0" w:space="0" w:color="auto"/>
        <w:right w:val="none" w:sz="0" w:space="0" w:color="auto"/>
      </w:divBdr>
    </w:div>
    <w:div w:id="1138648939">
      <w:bodyDiv w:val="1"/>
      <w:marLeft w:val="0"/>
      <w:marRight w:val="0"/>
      <w:marTop w:val="0"/>
      <w:marBottom w:val="0"/>
      <w:divBdr>
        <w:top w:val="none" w:sz="0" w:space="0" w:color="auto"/>
        <w:left w:val="none" w:sz="0" w:space="0" w:color="auto"/>
        <w:bottom w:val="none" w:sz="0" w:space="0" w:color="auto"/>
        <w:right w:val="none" w:sz="0" w:space="0" w:color="auto"/>
      </w:divBdr>
      <w:divsChild>
        <w:div w:id="780225750">
          <w:marLeft w:val="0"/>
          <w:marRight w:val="0"/>
          <w:marTop w:val="0"/>
          <w:marBottom w:val="0"/>
          <w:divBdr>
            <w:top w:val="none" w:sz="0" w:space="0" w:color="auto"/>
            <w:left w:val="none" w:sz="0" w:space="0" w:color="auto"/>
            <w:bottom w:val="none" w:sz="0" w:space="0" w:color="auto"/>
            <w:right w:val="none" w:sz="0" w:space="0" w:color="auto"/>
          </w:divBdr>
          <w:divsChild>
            <w:div w:id="301421345">
              <w:marLeft w:val="0"/>
              <w:marRight w:val="0"/>
              <w:marTop w:val="0"/>
              <w:marBottom w:val="0"/>
              <w:divBdr>
                <w:top w:val="none" w:sz="0" w:space="0" w:color="auto"/>
                <w:left w:val="none" w:sz="0" w:space="0" w:color="auto"/>
                <w:bottom w:val="none" w:sz="0" w:space="0" w:color="auto"/>
                <w:right w:val="none" w:sz="0" w:space="0" w:color="auto"/>
              </w:divBdr>
              <w:divsChild>
                <w:div w:id="453644907">
                  <w:marLeft w:val="0"/>
                  <w:marRight w:val="0"/>
                  <w:marTop w:val="0"/>
                  <w:marBottom w:val="0"/>
                  <w:divBdr>
                    <w:top w:val="none" w:sz="0" w:space="0" w:color="auto"/>
                    <w:left w:val="none" w:sz="0" w:space="0" w:color="auto"/>
                    <w:bottom w:val="none" w:sz="0" w:space="0" w:color="auto"/>
                    <w:right w:val="none" w:sz="0" w:space="0" w:color="auto"/>
                  </w:divBdr>
                </w:div>
              </w:divsChild>
            </w:div>
            <w:div w:id="1336880942">
              <w:marLeft w:val="0"/>
              <w:marRight w:val="0"/>
              <w:marTop w:val="0"/>
              <w:marBottom w:val="0"/>
              <w:divBdr>
                <w:top w:val="none" w:sz="0" w:space="0" w:color="auto"/>
                <w:left w:val="none" w:sz="0" w:space="0" w:color="auto"/>
                <w:bottom w:val="none" w:sz="0" w:space="0" w:color="auto"/>
                <w:right w:val="none" w:sz="0" w:space="0" w:color="auto"/>
              </w:divBdr>
              <w:divsChild>
                <w:div w:id="16766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14243">
          <w:marLeft w:val="0"/>
          <w:marRight w:val="0"/>
          <w:marTop w:val="0"/>
          <w:marBottom w:val="0"/>
          <w:divBdr>
            <w:top w:val="none" w:sz="0" w:space="0" w:color="auto"/>
            <w:left w:val="none" w:sz="0" w:space="0" w:color="auto"/>
            <w:bottom w:val="none" w:sz="0" w:space="0" w:color="auto"/>
            <w:right w:val="none" w:sz="0" w:space="0" w:color="auto"/>
          </w:divBdr>
          <w:divsChild>
            <w:div w:id="145782436">
              <w:marLeft w:val="0"/>
              <w:marRight w:val="0"/>
              <w:marTop w:val="0"/>
              <w:marBottom w:val="0"/>
              <w:divBdr>
                <w:top w:val="none" w:sz="0" w:space="0" w:color="auto"/>
                <w:left w:val="none" w:sz="0" w:space="0" w:color="auto"/>
                <w:bottom w:val="none" w:sz="0" w:space="0" w:color="auto"/>
                <w:right w:val="none" w:sz="0" w:space="0" w:color="auto"/>
              </w:divBdr>
              <w:divsChild>
                <w:div w:id="1203252337">
                  <w:marLeft w:val="0"/>
                  <w:marRight w:val="0"/>
                  <w:marTop w:val="0"/>
                  <w:marBottom w:val="0"/>
                  <w:divBdr>
                    <w:top w:val="none" w:sz="0" w:space="0" w:color="auto"/>
                    <w:left w:val="none" w:sz="0" w:space="0" w:color="auto"/>
                    <w:bottom w:val="none" w:sz="0" w:space="0" w:color="auto"/>
                    <w:right w:val="none" w:sz="0" w:space="0" w:color="auto"/>
                  </w:divBdr>
                </w:div>
              </w:divsChild>
            </w:div>
            <w:div w:id="2103448670">
              <w:marLeft w:val="0"/>
              <w:marRight w:val="0"/>
              <w:marTop w:val="0"/>
              <w:marBottom w:val="0"/>
              <w:divBdr>
                <w:top w:val="none" w:sz="0" w:space="0" w:color="auto"/>
                <w:left w:val="none" w:sz="0" w:space="0" w:color="auto"/>
                <w:bottom w:val="none" w:sz="0" w:space="0" w:color="auto"/>
                <w:right w:val="none" w:sz="0" w:space="0" w:color="auto"/>
              </w:divBdr>
              <w:divsChild>
                <w:div w:id="2085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227158">
      <w:bodyDiv w:val="1"/>
      <w:marLeft w:val="0"/>
      <w:marRight w:val="0"/>
      <w:marTop w:val="0"/>
      <w:marBottom w:val="0"/>
      <w:divBdr>
        <w:top w:val="none" w:sz="0" w:space="0" w:color="auto"/>
        <w:left w:val="none" w:sz="0" w:space="0" w:color="auto"/>
        <w:bottom w:val="none" w:sz="0" w:space="0" w:color="auto"/>
        <w:right w:val="none" w:sz="0" w:space="0" w:color="auto"/>
      </w:divBdr>
    </w:div>
    <w:div w:id="1522544151">
      <w:bodyDiv w:val="1"/>
      <w:marLeft w:val="0"/>
      <w:marRight w:val="0"/>
      <w:marTop w:val="0"/>
      <w:marBottom w:val="0"/>
      <w:divBdr>
        <w:top w:val="none" w:sz="0" w:space="0" w:color="auto"/>
        <w:left w:val="none" w:sz="0" w:space="0" w:color="auto"/>
        <w:bottom w:val="none" w:sz="0" w:space="0" w:color="auto"/>
        <w:right w:val="none" w:sz="0" w:space="0" w:color="auto"/>
      </w:divBdr>
    </w:div>
    <w:div w:id="1937593378">
      <w:bodyDiv w:val="1"/>
      <w:marLeft w:val="0"/>
      <w:marRight w:val="0"/>
      <w:marTop w:val="0"/>
      <w:marBottom w:val="0"/>
      <w:divBdr>
        <w:top w:val="none" w:sz="0" w:space="0" w:color="auto"/>
        <w:left w:val="none" w:sz="0" w:space="0" w:color="auto"/>
        <w:bottom w:val="none" w:sz="0" w:space="0" w:color="auto"/>
        <w:right w:val="none" w:sz="0" w:space="0" w:color="auto"/>
      </w:divBdr>
    </w:div>
    <w:div w:id="2043355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11648</Words>
  <Characters>64070</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Rendón</dc:creator>
  <cp:keywords/>
  <dc:description/>
  <cp:lastModifiedBy>Ricardo Secin Diep</cp:lastModifiedBy>
  <cp:revision>2</cp:revision>
  <cp:lastPrinted>2019-04-03T23:06:00Z</cp:lastPrinted>
  <dcterms:created xsi:type="dcterms:W3CDTF">2019-04-11T19:17:00Z</dcterms:created>
  <dcterms:modified xsi:type="dcterms:W3CDTF">2019-04-11T19:17:00Z</dcterms:modified>
</cp:coreProperties>
</file>